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3E" w:rsidRDefault="0086603E" w:rsidP="0086603E"/>
    <w:p w:rsidR="0086603E" w:rsidRDefault="0086603E" w:rsidP="0086603E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ab/>
      </w:r>
    </w:p>
    <w:p w:rsidR="0086603E" w:rsidRPr="00C76EF5" w:rsidRDefault="0086603E" w:rsidP="0086603E">
      <w:pPr>
        <w:spacing w:after="40" w:line="280" w:lineRule="atLeast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Załącznik nr 4</w:t>
      </w:r>
      <w:r w:rsidRPr="00C76EF5">
        <w:rPr>
          <w:rFonts w:ascii="Arial" w:hAnsi="Arial" w:cs="Arial"/>
          <w:b/>
          <w:i/>
          <w:sz w:val="20"/>
          <w:szCs w:val="20"/>
        </w:rPr>
        <w:t xml:space="preserve"> do </w:t>
      </w:r>
      <w:r>
        <w:rPr>
          <w:rFonts w:ascii="Arial" w:hAnsi="Arial" w:cs="Arial"/>
          <w:b/>
          <w:i/>
          <w:sz w:val="20"/>
          <w:szCs w:val="20"/>
        </w:rPr>
        <w:t>Zapytania ofertowego</w:t>
      </w:r>
    </w:p>
    <w:p w:rsidR="0086603E" w:rsidRPr="00EB483B" w:rsidRDefault="0086603E" w:rsidP="0086603E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86603E" w:rsidRPr="00C76EF5" w:rsidRDefault="0086603E" w:rsidP="0086603E">
      <w:pPr>
        <w:spacing w:after="40" w:line="280" w:lineRule="atLeast"/>
        <w:rPr>
          <w:rFonts w:ascii="Arial" w:hAnsi="Arial" w:cs="Arial"/>
          <w:b/>
          <w:i/>
          <w:sz w:val="20"/>
          <w:szCs w:val="20"/>
        </w:rPr>
      </w:pPr>
      <w:r w:rsidRPr="00C76EF5">
        <w:rPr>
          <w:rFonts w:ascii="Arial" w:hAnsi="Arial" w:cs="Arial"/>
          <w:b/>
          <w:i/>
          <w:sz w:val="20"/>
          <w:szCs w:val="20"/>
        </w:rPr>
        <w:t>Pieczęć Wykonawcy</w:t>
      </w:r>
    </w:p>
    <w:p w:rsidR="0086603E" w:rsidRPr="00EB483B" w:rsidRDefault="0086603E" w:rsidP="0086603E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86603E" w:rsidRPr="00EB483B" w:rsidRDefault="0086603E" w:rsidP="0086603E">
      <w:pPr>
        <w:spacing w:after="40" w:line="280" w:lineRule="atLeast"/>
        <w:rPr>
          <w:rFonts w:ascii="Arial" w:hAnsi="Arial" w:cs="Arial"/>
          <w:sz w:val="20"/>
          <w:szCs w:val="20"/>
        </w:rPr>
      </w:pPr>
    </w:p>
    <w:p w:rsidR="0086603E" w:rsidRPr="00EB483B" w:rsidRDefault="0086603E" w:rsidP="0086603E">
      <w:pPr>
        <w:pStyle w:val="Nagwek2"/>
        <w:numPr>
          <w:ilvl w:val="0"/>
          <w:numId w:val="0"/>
        </w:numPr>
        <w:spacing w:after="40" w:line="280" w:lineRule="atLeast"/>
        <w:rPr>
          <w:rFonts w:ascii="Arial" w:hAnsi="Arial" w:cs="Arial"/>
          <w:b w:val="0"/>
          <w:sz w:val="20"/>
        </w:rPr>
      </w:pPr>
    </w:p>
    <w:p w:rsidR="0086603E" w:rsidRDefault="0086603E" w:rsidP="0086603E">
      <w:pPr>
        <w:pStyle w:val="Nagwek2"/>
        <w:numPr>
          <w:ilvl w:val="0"/>
          <w:numId w:val="0"/>
        </w:numPr>
        <w:spacing w:after="40" w:line="280" w:lineRule="atLeas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6EF5">
        <w:rPr>
          <w:rFonts w:ascii="Arial" w:hAnsi="Arial" w:cs="Arial"/>
          <w:sz w:val="20"/>
        </w:rPr>
        <w:t xml:space="preserve">WYKAZ </w:t>
      </w:r>
      <w:r>
        <w:rPr>
          <w:rFonts w:ascii="Arial" w:hAnsi="Arial" w:cs="Arial"/>
          <w:sz w:val="20"/>
        </w:rPr>
        <w:t>USŁUG</w:t>
      </w:r>
    </w:p>
    <w:p w:rsidR="0086603E" w:rsidRPr="00A57A43" w:rsidRDefault="0086603E" w:rsidP="0086603E">
      <w:pPr>
        <w:rPr>
          <w:lang w:eastAsia="ar-SA"/>
        </w:rPr>
      </w:pPr>
    </w:p>
    <w:p w:rsidR="0086603E" w:rsidRDefault="0086603E" w:rsidP="0086603E">
      <w:pPr>
        <w:spacing w:after="40" w:line="260" w:lineRule="atLeast"/>
        <w:ind w:left="426" w:hanging="426"/>
        <w:jc w:val="both"/>
        <w:rPr>
          <w:rFonts w:ascii="Arial" w:hAnsi="Arial" w:cs="Arial"/>
          <w:b/>
        </w:rPr>
      </w:pPr>
      <w:r w:rsidRPr="00C76EF5">
        <w:rPr>
          <w:rFonts w:ascii="Arial" w:hAnsi="Arial" w:cs="Arial"/>
          <w:b/>
          <w:sz w:val="20"/>
          <w:szCs w:val="20"/>
        </w:rPr>
        <w:t>Dot.:</w:t>
      </w:r>
      <w:r>
        <w:rPr>
          <w:rFonts w:ascii="Arial" w:hAnsi="Arial" w:cs="Arial"/>
          <w:b/>
          <w:sz w:val="20"/>
          <w:szCs w:val="20"/>
        </w:rPr>
        <w:t xml:space="preserve"> wykonanie projektu koncepcyjnego oraz wykonawczego aranżacji wystawy stałej Muzeum Bursztynu w zabytkowym Wielkim Młynie w Gdańsku.</w:t>
      </w:r>
    </w:p>
    <w:p w:rsidR="0086603E" w:rsidRDefault="0086603E" w:rsidP="0086603E">
      <w:pPr>
        <w:spacing w:after="40" w:line="260" w:lineRule="atLeast"/>
        <w:ind w:left="426" w:hanging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b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Wykaz usług </w:t>
      </w:r>
      <w:r>
        <w:rPr>
          <w:rFonts w:ascii="Arial" w:hAnsi="Arial" w:cs="Arial"/>
          <w:color w:val="000000"/>
          <w:sz w:val="20"/>
        </w:rPr>
        <w:t>kreślonych w Rozdz. I</w:t>
      </w:r>
      <w:r>
        <w:rPr>
          <w:rFonts w:ascii="Arial" w:hAnsi="Arial" w:cs="Arial"/>
          <w:color w:val="000000"/>
          <w:sz w:val="20"/>
        </w:rPr>
        <w:t>V</w:t>
      </w:r>
      <w:bookmarkStart w:id="0" w:name="_GoBack"/>
      <w:bookmarkEnd w:id="0"/>
      <w:r>
        <w:rPr>
          <w:rFonts w:ascii="Arial" w:hAnsi="Arial" w:cs="Arial"/>
          <w:color w:val="000000"/>
          <w:sz w:val="20"/>
        </w:rPr>
        <w:t xml:space="preserve"> pkt. 1</w:t>
      </w:r>
    </w:p>
    <w:p w:rsidR="0086603E" w:rsidRDefault="0086603E" w:rsidP="0086603E">
      <w:pPr>
        <w:spacing w:after="40" w:line="260" w:lineRule="atLeast"/>
        <w:ind w:left="426" w:hanging="426"/>
        <w:jc w:val="both"/>
        <w:rPr>
          <w:rFonts w:ascii="Arial" w:hAnsi="Arial" w:cs="Arial"/>
          <w:color w:val="000000"/>
          <w:sz w:val="20"/>
        </w:rPr>
      </w:pPr>
    </w:p>
    <w:p w:rsidR="0086603E" w:rsidRPr="00A57A43" w:rsidRDefault="0086603E" w:rsidP="0086603E">
      <w:pPr>
        <w:spacing w:after="40" w:line="260" w:lineRule="atLeast"/>
        <w:ind w:left="426" w:hanging="426"/>
        <w:jc w:val="both"/>
        <w:rPr>
          <w:rFonts w:ascii="Arial" w:hAnsi="Arial" w:cs="Arial"/>
          <w:color w:val="000000"/>
          <w:sz w:val="20"/>
        </w:rPr>
      </w:pPr>
    </w:p>
    <w:tbl>
      <w:tblPr>
        <w:tblpPr w:leftFromText="141" w:rightFromText="141" w:vertAnchor="text" w:horzAnchor="margin" w:tblpY="84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111"/>
        <w:gridCol w:w="1339"/>
        <w:gridCol w:w="1287"/>
        <w:gridCol w:w="1264"/>
        <w:gridCol w:w="1701"/>
      </w:tblGrid>
      <w:tr w:rsidR="0086603E" w:rsidRPr="00C76EF5" w:rsidTr="00111383">
        <w:trPr>
          <w:trHeight w:val="10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603E" w:rsidRPr="00C76EF5" w:rsidRDefault="0086603E" w:rsidP="00111383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603E" w:rsidRPr="00C76EF5" w:rsidRDefault="0086603E" w:rsidP="00111383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Wartość robót</w:t>
            </w:r>
          </w:p>
          <w:p w:rsidR="0086603E" w:rsidRPr="00C76EF5" w:rsidRDefault="0086603E" w:rsidP="00111383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 (zł)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603E" w:rsidRPr="00C76EF5" w:rsidRDefault="0086603E" w:rsidP="00111383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Data wykonania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86603E" w:rsidRPr="00C76EF5" w:rsidRDefault="0086603E" w:rsidP="00111383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Miejsce wykonania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86603E" w:rsidRPr="00C76EF5" w:rsidRDefault="0086603E" w:rsidP="00111383">
            <w:pPr>
              <w:spacing w:after="40" w:line="28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6EF5">
              <w:rPr>
                <w:rFonts w:ascii="Arial" w:hAnsi="Arial" w:cs="Arial"/>
                <w:b/>
                <w:bCs/>
                <w:sz w:val="20"/>
                <w:szCs w:val="20"/>
              </w:rPr>
              <w:t>Podmioty, na rzecz których roboty te zostały wykonane</w:t>
            </w:r>
          </w:p>
        </w:tc>
      </w:tr>
      <w:tr w:rsidR="0086603E" w:rsidRPr="00C76EF5" w:rsidTr="00111383">
        <w:trPr>
          <w:trHeight w:val="79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3E" w:rsidRPr="00C76EF5" w:rsidRDefault="0086603E" w:rsidP="0086603E">
            <w:pPr>
              <w:numPr>
                <w:ilvl w:val="0"/>
                <w:numId w:val="3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03E" w:rsidRPr="00C76EF5" w:rsidTr="00111383">
        <w:trPr>
          <w:trHeight w:val="83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03E" w:rsidRPr="00C76EF5" w:rsidRDefault="0086603E" w:rsidP="0086603E">
            <w:pPr>
              <w:numPr>
                <w:ilvl w:val="0"/>
                <w:numId w:val="3"/>
              </w:numPr>
              <w:tabs>
                <w:tab w:val="num" w:pos="180"/>
              </w:tabs>
              <w:spacing w:after="40" w:line="280" w:lineRule="atLeast"/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E" w:rsidRPr="00C76EF5" w:rsidRDefault="0086603E" w:rsidP="00111383">
            <w:pPr>
              <w:spacing w:after="40" w:line="28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603E" w:rsidRPr="00C76EF5" w:rsidRDefault="0086603E" w:rsidP="0086603E">
      <w:pPr>
        <w:pStyle w:val="WW-Tekstpodstawowy3"/>
        <w:spacing w:after="40" w:line="280" w:lineRule="atLeast"/>
        <w:rPr>
          <w:rFonts w:ascii="Arial" w:hAnsi="Arial" w:cs="Arial"/>
          <w:sz w:val="20"/>
        </w:rPr>
      </w:pPr>
    </w:p>
    <w:p w:rsidR="0086603E" w:rsidRPr="00C76EF5" w:rsidRDefault="0086603E" w:rsidP="0086603E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86603E" w:rsidRPr="00C76EF5" w:rsidRDefault="0086603E" w:rsidP="0086603E">
      <w:pPr>
        <w:spacing w:after="40" w:line="280" w:lineRule="atLeast"/>
        <w:rPr>
          <w:rFonts w:ascii="Arial" w:hAnsi="Arial" w:cs="Arial"/>
          <w:b/>
          <w:sz w:val="20"/>
          <w:szCs w:val="20"/>
        </w:rPr>
      </w:pPr>
    </w:p>
    <w:p w:rsidR="0086603E" w:rsidRPr="00EB483B" w:rsidRDefault="0086603E" w:rsidP="0086603E">
      <w:pPr>
        <w:spacing w:after="40" w:line="280" w:lineRule="atLeast"/>
        <w:jc w:val="center"/>
        <w:rPr>
          <w:rFonts w:ascii="Arial" w:hAnsi="Arial" w:cs="Arial"/>
          <w:sz w:val="20"/>
          <w:szCs w:val="20"/>
        </w:rPr>
      </w:pPr>
      <w:r w:rsidRPr="00EB483B">
        <w:rPr>
          <w:rFonts w:ascii="Arial" w:hAnsi="Arial" w:cs="Arial"/>
          <w:sz w:val="20"/>
          <w:szCs w:val="20"/>
        </w:rPr>
        <w:t>…………………………….</w:t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</w:r>
      <w:r w:rsidRPr="00EB483B">
        <w:rPr>
          <w:rFonts w:ascii="Arial" w:hAnsi="Arial" w:cs="Arial"/>
          <w:sz w:val="20"/>
          <w:szCs w:val="20"/>
        </w:rPr>
        <w:tab/>
        <w:t>...................................................</w:t>
      </w:r>
    </w:p>
    <w:p w:rsidR="0086603E" w:rsidRPr="00EB483B" w:rsidRDefault="0086603E" w:rsidP="0086603E">
      <w:pPr>
        <w:spacing w:after="40" w:line="280" w:lineRule="atLeast"/>
        <w:ind w:left="142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miejscowość i data</w:t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sz w:val="16"/>
          <w:szCs w:val="16"/>
        </w:rPr>
        <w:tab/>
      </w:r>
      <w:r w:rsidRPr="00EB483B">
        <w:rPr>
          <w:rFonts w:ascii="Arial" w:hAnsi="Arial" w:cs="Arial"/>
          <w:i/>
          <w:sz w:val="16"/>
          <w:szCs w:val="16"/>
        </w:rPr>
        <w:t>(podpis osoby/ osób uprawnionej</w:t>
      </w:r>
    </w:p>
    <w:p w:rsidR="0086603E" w:rsidRPr="00EB483B" w:rsidRDefault="0086603E" w:rsidP="0086603E">
      <w:pPr>
        <w:spacing w:after="40" w:line="280" w:lineRule="atLeast"/>
        <w:ind w:left="4253"/>
        <w:jc w:val="center"/>
        <w:rPr>
          <w:rFonts w:ascii="Arial" w:hAnsi="Arial" w:cs="Arial"/>
          <w:i/>
          <w:sz w:val="16"/>
          <w:szCs w:val="16"/>
        </w:rPr>
      </w:pPr>
      <w:r w:rsidRPr="00EB483B">
        <w:rPr>
          <w:rFonts w:ascii="Arial" w:hAnsi="Arial" w:cs="Arial"/>
          <w:i/>
          <w:sz w:val="16"/>
          <w:szCs w:val="16"/>
        </w:rPr>
        <w:t>do reprezentowania wykonawcy)</w:t>
      </w:r>
    </w:p>
    <w:p w:rsidR="0086603E" w:rsidRPr="00C76EF5" w:rsidRDefault="0086603E" w:rsidP="0086603E">
      <w:pPr>
        <w:spacing w:after="40" w:line="280" w:lineRule="atLeast"/>
        <w:ind w:left="4800"/>
        <w:jc w:val="both"/>
        <w:rPr>
          <w:rFonts w:ascii="Arial" w:hAnsi="Arial" w:cs="Arial"/>
          <w:b/>
          <w:i/>
          <w:sz w:val="20"/>
          <w:szCs w:val="20"/>
        </w:rPr>
      </w:pPr>
    </w:p>
    <w:p w:rsidR="0086603E" w:rsidRPr="00C76EF5" w:rsidRDefault="0086603E" w:rsidP="0086603E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sz w:val="20"/>
          <w:szCs w:val="20"/>
        </w:rPr>
      </w:pPr>
    </w:p>
    <w:p w:rsidR="0086603E" w:rsidRPr="00C76EF5" w:rsidRDefault="0086603E" w:rsidP="0086603E">
      <w:pPr>
        <w:tabs>
          <w:tab w:val="left" w:pos="1505"/>
        </w:tabs>
        <w:spacing w:after="40" w:line="280" w:lineRule="atLeast"/>
        <w:jc w:val="both"/>
        <w:rPr>
          <w:rFonts w:ascii="Arial" w:hAnsi="Arial" w:cs="Arial"/>
          <w:i/>
          <w:sz w:val="20"/>
          <w:szCs w:val="20"/>
        </w:rPr>
      </w:pPr>
      <w:r w:rsidRPr="00C76EF5">
        <w:rPr>
          <w:rFonts w:ascii="Arial" w:hAnsi="Arial" w:cs="Arial"/>
          <w:i/>
          <w:sz w:val="20"/>
          <w:szCs w:val="20"/>
        </w:rPr>
        <w:t>Należy z</w:t>
      </w:r>
      <w:r>
        <w:rPr>
          <w:rFonts w:ascii="Arial" w:hAnsi="Arial" w:cs="Arial"/>
          <w:i/>
          <w:sz w:val="20"/>
          <w:szCs w:val="20"/>
        </w:rPr>
        <w:t>ałączyć dowody określające czy usługi zostały wykonane lub są wykonywane należycie. Dowodami, o których mowa są referencje bądź inne dokumenty wystawione przez podmiot, na rzecz którego usługi były wykonywane.</w:t>
      </w:r>
    </w:p>
    <w:p w:rsidR="0086603E" w:rsidRPr="00C76EF5" w:rsidRDefault="0086603E" w:rsidP="0086603E">
      <w:pPr>
        <w:spacing w:after="40" w:line="260" w:lineRule="atLeast"/>
        <w:rPr>
          <w:rFonts w:ascii="Arial" w:hAnsi="Arial" w:cs="Arial"/>
          <w:sz w:val="20"/>
          <w:szCs w:val="20"/>
        </w:rPr>
      </w:pPr>
    </w:p>
    <w:p w:rsidR="0086603E" w:rsidRDefault="0086603E" w:rsidP="0086603E"/>
    <w:p w:rsidR="0086603E" w:rsidRPr="00AF223B" w:rsidRDefault="0086603E" w:rsidP="0086603E">
      <w:pPr>
        <w:spacing w:after="60" w:line="280" w:lineRule="atLeast"/>
        <w:jc w:val="right"/>
      </w:pPr>
    </w:p>
    <w:p w:rsidR="00CF4728" w:rsidRDefault="00CF4728"/>
    <w:sectPr w:rsidR="00CF4728" w:rsidSect="00BE5A72">
      <w:headerReference w:type="even" r:id="rId5"/>
      <w:headerReference w:type="default" r:id="rId6"/>
      <w:headerReference w:type="first" r:id="rId7"/>
      <w:pgSz w:w="11906" w:h="16838"/>
      <w:pgMar w:top="1701" w:right="311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B3" w:rsidRDefault="008660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9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B3" w:rsidRDefault="008660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20" o:spid="_x0000_s2051" type="#_x0000_t75" style="position:absolute;margin-left:-72.15pt;margin-top:-95.1pt;width:595.2pt;height:841.7pt;z-index:-251658240;mso-position-horizontal-relative:margin;mso-position-vertical-relative:margin" o:allowincell="f">
          <v:imagedata r:id="rId1" o:title="Backup_of_szabl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1B3" w:rsidRDefault="008660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2270718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Backup_of_szabl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774AD1"/>
    <w:multiLevelType w:val="hybridMultilevel"/>
    <w:tmpl w:val="4CD6F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A751E"/>
    <w:multiLevelType w:val="hybridMultilevel"/>
    <w:tmpl w:val="FC1A3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3E"/>
    <w:rsid w:val="0086603E"/>
    <w:rsid w:val="008F096A"/>
    <w:rsid w:val="00B27671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CFA735C"/>
  <w15:chartTrackingRefBased/>
  <w15:docId w15:val="{3DD0B3D5-A721-41F4-8D6F-C75CEBDE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03E"/>
  </w:style>
  <w:style w:type="paragraph" w:styleId="Nagwek2">
    <w:name w:val="heading 2"/>
    <w:basedOn w:val="Normalny"/>
    <w:next w:val="Normalny"/>
    <w:link w:val="Nagwek2Znak"/>
    <w:unhideWhenUsed/>
    <w:qFormat/>
    <w:rsid w:val="0086603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3E"/>
  </w:style>
  <w:style w:type="paragraph" w:styleId="Akapitzlist">
    <w:name w:val="List Paragraph"/>
    <w:basedOn w:val="Normalny"/>
    <w:link w:val="AkapitzlistZnak"/>
    <w:uiPriority w:val="34"/>
    <w:qFormat/>
    <w:rsid w:val="0086603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6603E"/>
  </w:style>
  <w:style w:type="character" w:customStyle="1" w:styleId="Nagwek2Znak">
    <w:name w:val="Nagłówek 2 Znak"/>
    <w:basedOn w:val="Domylnaczcionkaakapitu"/>
    <w:link w:val="Nagwek2"/>
    <w:rsid w:val="0086603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86603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1</cp:revision>
  <dcterms:created xsi:type="dcterms:W3CDTF">2019-09-10T10:59:00Z</dcterms:created>
  <dcterms:modified xsi:type="dcterms:W3CDTF">2019-09-10T11:05:00Z</dcterms:modified>
</cp:coreProperties>
</file>