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61A6" w14:textId="77777777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E50C7F" w14:textId="77777777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Tekst kategorii A.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0B5D89" w14:textId="77777777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</w:p>
    <w:p w14:paraId="631D5341" w14:textId="3774A5DA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Teksty kat. A tworzą główną oś narracji wystawy, wprowadzają do poszczególnych bloków tematycznych lub pomieszczeń. Każda tablica tekstowa musi uwzględniać wersje polską i angielską. Zakładamy ich objętość maksymalną na ok. 1000 znaków i spacji.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3F8C0E" w14:textId="77777777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70FCCD6" w14:textId="079FB06A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sz w:val="22"/>
          <w:szCs w:val="22"/>
        </w:rPr>
        <w:t>1.0/TT/1 – tekst A wprowadzający do Muzeum. 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536096" w14:textId="77777777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3220FC" w14:textId="109B7E92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Przykładowy tytuł: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DD93A9" w14:textId="77777777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28251D" w14:textId="71AD2126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Polacy w Wolnym Mieście Gdańsku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363518" w14:textId="77777777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9247A89" w14:textId="647680C0" w:rsidR="00991A20" w:rsidRPr="00991A20" w:rsidRDefault="00991A20" w:rsidP="00991A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sz w:val="22"/>
          <w:szCs w:val="22"/>
        </w:rPr>
        <w:t>Przykładowy tekst: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77DD208" w14:textId="77777777" w:rsidR="00991A20" w:rsidRPr="00991A20" w:rsidRDefault="00991A20" w:rsidP="00991A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sz w:val="22"/>
          <w:szCs w:val="22"/>
        </w:rPr>
        <w:t>Odradzające się w 1918 r., po 123 latach zaborów, państwo polskie potrzebowało dostępu do portu morskiego. W wyniku negocjacji z mocarstwami zachodnimi ustalono, że Polska będzie mogła korzystać z niego na terenie Wolnego Miasta Gdańska, tj. quasi-państwa, które utworzone zostało na mocy traktatu pokojowego, podpisanego w Wersalu 28 czerwca 1919 r.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EF5BD7" w14:textId="77777777" w:rsidR="00991A20" w:rsidRPr="00991A20" w:rsidRDefault="00991A20" w:rsidP="00991A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sz w:val="22"/>
          <w:szCs w:val="22"/>
        </w:rPr>
        <w:t>Zgodnie z postanowieniami układu, Wolne Miasto było niezależne zarówno od Niemiec, jak i Polski, i znajdowało się pod ochroną Ligi Narodów. Miejscowe władze były wybieralne, Polska zaś posiadała uprawnienia związane z funkcjonowaniem portu, poczty, kolei i administracji skarbowej.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A32643" w14:textId="77777777" w:rsidR="00991A20" w:rsidRPr="00991A20" w:rsidRDefault="00991A20" w:rsidP="00991A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sz w:val="22"/>
          <w:szCs w:val="22"/>
        </w:rPr>
        <w:t>Pomimo że Polacy stanowili na terenie Wolnego Miasta mniejszość narodową, liczącą szacunkowo 10 proc. ludności, to stworzyli wiele własnych organizacji politycznych, społeczno-kulturalnych, sportowych, a także szkolnictwo podstawowe i średnie.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FFCC67" w14:textId="77777777" w:rsidR="00991A20" w:rsidRPr="00991A20" w:rsidRDefault="00991A20" w:rsidP="00991A2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1A20">
        <w:rPr>
          <w:rStyle w:val="normaltextrun"/>
          <w:rFonts w:asciiTheme="minorHAnsi" w:hAnsiTheme="minorHAnsi" w:cstheme="minorHAnsi"/>
          <w:sz w:val="22"/>
          <w:szCs w:val="22"/>
        </w:rPr>
        <w:t>O historii społeczności polskiej w międzywojennym Gdańsku opowiada wystawa, którą oglądacie Państwo w budynku dawnego Polskiego Urzędu Pocztowo-Telegraficznego.</w:t>
      </w:r>
      <w:r w:rsidRPr="00991A2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EB4CE0" w14:textId="77777777" w:rsidR="00991A20" w:rsidRPr="00991A20" w:rsidRDefault="00991A20" w:rsidP="00991A20">
      <w:pPr>
        <w:pStyle w:val="paragraph"/>
        <w:spacing w:before="0" w:beforeAutospacing="0" w:after="0" w:afterAutospacing="0"/>
        <w:jc w:val="both"/>
        <w:textAlignment w:val="baseline"/>
        <w:rPr>
          <w:rStyle w:val="breakobject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991A20" w:rsidRPr="0099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3367"/>
    <w:multiLevelType w:val="multilevel"/>
    <w:tmpl w:val="654E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54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20"/>
    <w:rsid w:val="00936130"/>
    <w:rsid w:val="00991A20"/>
    <w:rsid w:val="00D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BA4B"/>
  <w15:chartTrackingRefBased/>
  <w15:docId w15:val="{2DC77E59-B2BF-4335-9BE9-BBBAB2D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9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eop">
    <w:name w:val="eop"/>
    <w:basedOn w:val="Domylnaczcionkaakapitu"/>
    <w:rsid w:val="00991A20"/>
  </w:style>
  <w:style w:type="character" w:customStyle="1" w:styleId="normaltextrun">
    <w:name w:val="normaltextrun"/>
    <w:basedOn w:val="Domylnaczcionkaakapitu"/>
    <w:rsid w:val="00991A20"/>
  </w:style>
  <w:style w:type="character" w:customStyle="1" w:styleId="breakobjecttext">
    <w:name w:val="breakobjecttext"/>
    <w:basedOn w:val="Domylnaczcionkaakapitu"/>
    <w:rsid w:val="0099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Marszalec</dc:creator>
  <cp:keywords/>
  <dc:description/>
  <cp:lastModifiedBy>Janusz Marszalec</cp:lastModifiedBy>
  <cp:revision>1</cp:revision>
  <dcterms:created xsi:type="dcterms:W3CDTF">2023-08-24T21:17:00Z</dcterms:created>
  <dcterms:modified xsi:type="dcterms:W3CDTF">2023-08-24T21:23:00Z</dcterms:modified>
</cp:coreProperties>
</file>