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65F79" w14:textId="140831BC" w:rsidR="00DF5AC3" w:rsidRDefault="00DF5AC3" w:rsidP="00DF5A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AC3">
        <w:rPr>
          <w:rFonts w:ascii="Times New Roman" w:hAnsi="Times New Roman" w:cs="Times New Roman"/>
          <w:b/>
          <w:bCs/>
          <w:sz w:val="24"/>
          <w:szCs w:val="24"/>
        </w:rPr>
        <w:t>UMOWA NAJMU</w:t>
      </w:r>
    </w:p>
    <w:p w14:paraId="1968A475" w14:textId="77777777" w:rsidR="00DF5AC3" w:rsidRPr="00DF5AC3" w:rsidRDefault="00DF5AC3" w:rsidP="00DF5A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C4787A" w14:textId="77777777" w:rsidR="00DF5AC3" w:rsidRDefault="00DF5AC3" w:rsidP="00DF5AC3">
      <w:pPr>
        <w:jc w:val="both"/>
        <w:rPr>
          <w:rFonts w:ascii="Times New Roman" w:hAnsi="Times New Roman" w:cs="Times New Roman"/>
          <w:sz w:val="24"/>
          <w:szCs w:val="24"/>
        </w:rPr>
      </w:pPr>
      <w:r w:rsidRPr="00DF5AC3">
        <w:rPr>
          <w:rFonts w:ascii="Times New Roman" w:hAnsi="Times New Roman" w:cs="Times New Roman"/>
          <w:sz w:val="24"/>
          <w:szCs w:val="24"/>
        </w:rPr>
        <w:t xml:space="preserve">sporządzona w dniu ………………… roku w Gdańsku, </w:t>
      </w:r>
    </w:p>
    <w:p w14:paraId="284FA464" w14:textId="77777777" w:rsidR="00DF5AC3" w:rsidRDefault="00DF5AC3" w:rsidP="00DF5AC3">
      <w:pPr>
        <w:jc w:val="both"/>
        <w:rPr>
          <w:rFonts w:ascii="Times New Roman" w:hAnsi="Times New Roman" w:cs="Times New Roman"/>
          <w:sz w:val="24"/>
          <w:szCs w:val="24"/>
        </w:rPr>
      </w:pPr>
      <w:r w:rsidRPr="00DF5AC3">
        <w:rPr>
          <w:rFonts w:ascii="Times New Roman" w:hAnsi="Times New Roman" w:cs="Times New Roman"/>
          <w:sz w:val="24"/>
          <w:szCs w:val="24"/>
        </w:rPr>
        <w:t xml:space="preserve">pomiędzy </w:t>
      </w:r>
    </w:p>
    <w:p w14:paraId="6DE3DE2E" w14:textId="77777777" w:rsidR="00DF5AC3" w:rsidRPr="00DF5AC3" w:rsidRDefault="00DF5AC3" w:rsidP="00DF5AC3">
      <w:pPr>
        <w:jc w:val="both"/>
        <w:rPr>
          <w:rFonts w:ascii="Times New Roman" w:hAnsi="Times New Roman" w:cs="Times New Roman"/>
          <w:sz w:val="24"/>
          <w:szCs w:val="24"/>
        </w:rPr>
      </w:pPr>
      <w:r w:rsidRPr="00DF5AC3">
        <w:rPr>
          <w:rFonts w:ascii="Times New Roman" w:hAnsi="Times New Roman" w:cs="Times New Roman"/>
          <w:b/>
          <w:bCs/>
          <w:sz w:val="24"/>
          <w:szCs w:val="24"/>
        </w:rPr>
        <w:t>Muzeum Gdańska</w:t>
      </w:r>
      <w:r w:rsidRPr="00DF5AC3">
        <w:rPr>
          <w:rFonts w:ascii="Times New Roman" w:hAnsi="Times New Roman" w:cs="Times New Roman"/>
          <w:sz w:val="24"/>
          <w:szCs w:val="24"/>
        </w:rPr>
        <w:t xml:space="preserve">, ul. Długa 47 w Gdańsku, NIP 583-10-12-014, REGON 000283392, które reprezentuje i na rzecz którego działa: </w:t>
      </w:r>
    </w:p>
    <w:p w14:paraId="59CF81D8" w14:textId="1F08097F" w:rsidR="00DF5AC3" w:rsidRPr="00DF5AC3" w:rsidRDefault="00DF5AC3" w:rsidP="00DF5AC3">
      <w:pPr>
        <w:jc w:val="both"/>
        <w:rPr>
          <w:rFonts w:ascii="Times New Roman" w:hAnsi="Times New Roman" w:cs="Times New Roman"/>
          <w:sz w:val="24"/>
          <w:szCs w:val="24"/>
        </w:rPr>
      </w:pPr>
      <w:r w:rsidRPr="00DF5AC3">
        <w:rPr>
          <w:rFonts w:ascii="Times New Roman" w:hAnsi="Times New Roman" w:cs="Times New Roman"/>
          <w:sz w:val="24"/>
          <w:szCs w:val="24"/>
        </w:rPr>
        <w:t xml:space="preserve">dr hab. Waldemar Ossowski - Dyrektor, </w:t>
      </w:r>
    </w:p>
    <w:p w14:paraId="4A0B792F" w14:textId="415321BB" w:rsidR="00DF5AC3" w:rsidRDefault="00DF5AC3" w:rsidP="00DF5AC3">
      <w:pPr>
        <w:jc w:val="both"/>
        <w:rPr>
          <w:rFonts w:ascii="Times New Roman" w:hAnsi="Times New Roman" w:cs="Times New Roman"/>
          <w:sz w:val="24"/>
          <w:szCs w:val="24"/>
        </w:rPr>
      </w:pPr>
      <w:r w:rsidRPr="00DF5AC3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E707A0" w:rsidRPr="00E707A0">
        <w:rPr>
          <w:rFonts w:ascii="Times New Roman" w:hAnsi="Times New Roman" w:cs="Times New Roman"/>
          <w:b/>
          <w:bCs/>
          <w:sz w:val="24"/>
          <w:szCs w:val="24"/>
        </w:rPr>
        <w:t>Wynajmującym</w:t>
      </w:r>
      <w:r w:rsidRPr="00DF5AC3">
        <w:rPr>
          <w:rFonts w:ascii="Times New Roman" w:hAnsi="Times New Roman" w:cs="Times New Roman"/>
          <w:sz w:val="24"/>
          <w:szCs w:val="24"/>
        </w:rPr>
        <w:t xml:space="preserve"> lub </w:t>
      </w:r>
      <w:r w:rsidR="00F86126" w:rsidRPr="00E707A0">
        <w:rPr>
          <w:rFonts w:ascii="Times New Roman" w:hAnsi="Times New Roman" w:cs="Times New Roman"/>
          <w:b/>
          <w:bCs/>
          <w:sz w:val="24"/>
          <w:szCs w:val="24"/>
        </w:rPr>
        <w:t>Muzeum</w:t>
      </w:r>
    </w:p>
    <w:p w14:paraId="2300BF4C" w14:textId="77777777" w:rsidR="00DF5AC3" w:rsidRPr="00DF5AC3" w:rsidRDefault="00DF5AC3" w:rsidP="00DF5AC3">
      <w:pPr>
        <w:jc w:val="both"/>
        <w:rPr>
          <w:rFonts w:ascii="Times New Roman" w:hAnsi="Times New Roman" w:cs="Times New Roman"/>
          <w:sz w:val="24"/>
          <w:szCs w:val="24"/>
        </w:rPr>
      </w:pPr>
      <w:r w:rsidRPr="00DF5AC3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</w:p>
    <w:p w14:paraId="6EB78FD0" w14:textId="1C19C884" w:rsidR="00DF5AC3" w:rsidRPr="00DF5AC3" w:rsidRDefault="00DF5AC3" w:rsidP="00DF5AC3">
      <w:pPr>
        <w:jc w:val="both"/>
        <w:rPr>
          <w:rFonts w:ascii="Times New Roman" w:hAnsi="Times New Roman" w:cs="Times New Roman"/>
          <w:sz w:val="24"/>
          <w:szCs w:val="24"/>
        </w:rPr>
      </w:pPr>
      <w:r w:rsidRPr="00DF5AC3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………………..</w:t>
      </w:r>
      <w:r w:rsidRPr="00DF5AC3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Pr="00DF5AC3">
        <w:rPr>
          <w:rFonts w:ascii="Times New Roman" w:hAnsi="Times New Roman" w:cs="Times New Roman"/>
          <w:sz w:val="24"/>
          <w:szCs w:val="24"/>
        </w:rPr>
        <w:t>, zamieszkały</w:t>
      </w:r>
      <w:r>
        <w:rPr>
          <w:rFonts w:ascii="Times New Roman" w:hAnsi="Times New Roman" w:cs="Times New Roman"/>
          <w:sz w:val="24"/>
          <w:szCs w:val="24"/>
        </w:rPr>
        <w:t xml:space="preserve">m/ z siedzibą w </w:t>
      </w:r>
      <w:r w:rsidRPr="00DF5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  <w:r w:rsidRPr="00DF5AC3">
        <w:rPr>
          <w:rFonts w:ascii="Times New Roman" w:hAnsi="Times New Roman" w:cs="Times New Roman"/>
          <w:sz w:val="24"/>
          <w:szCs w:val="24"/>
        </w:rPr>
        <w:t>prowadzący działalność pod nazwą ……………………………….., na podstawie wpisu do Centralnej Ewidencji i Informacji o Działalności Gospodarczej RP, NIP ………………, Regon ………………., adres e-mail: …………………………………., zwany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F5AC3">
        <w:rPr>
          <w:rFonts w:ascii="Times New Roman" w:hAnsi="Times New Roman" w:cs="Times New Roman"/>
          <w:sz w:val="24"/>
          <w:szCs w:val="24"/>
        </w:rPr>
        <w:t xml:space="preserve"> dalej </w:t>
      </w:r>
      <w:r w:rsidRPr="00DF5AC3">
        <w:rPr>
          <w:rFonts w:ascii="Times New Roman" w:hAnsi="Times New Roman" w:cs="Times New Roman"/>
          <w:b/>
          <w:bCs/>
          <w:sz w:val="24"/>
          <w:szCs w:val="24"/>
        </w:rPr>
        <w:t>„Najemcą”</w:t>
      </w:r>
    </w:p>
    <w:p w14:paraId="19D85BB6" w14:textId="77777777" w:rsidR="00DF5AC3" w:rsidRDefault="00DF5AC3" w:rsidP="00DF5A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50A2A" w14:textId="1C431EB3" w:rsidR="00DF5AC3" w:rsidRPr="00DF5AC3" w:rsidRDefault="00DF5AC3" w:rsidP="00DF5A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AC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41CAB8D" w14:textId="7B2BBEFB" w:rsidR="00DF5AC3" w:rsidRDefault="00DF5AC3" w:rsidP="00DF5A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7E6">
        <w:rPr>
          <w:rFonts w:ascii="Times New Roman" w:hAnsi="Times New Roman" w:cs="Times New Roman"/>
          <w:b/>
          <w:bCs/>
          <w:sz w:val="24"/>
          <w:szCs w:val="24"/>
        </w:rPr>
        <w:t>Wynajmujący</w:t>
      </w:r>
      <w:r w:rsidRPr="00DF5AC3">
        <w:rPr>
          <w:rFonts w:ascii="Times New Roman" w:hAnsi="Times New Roman" w:cs="Times New Roman"/>
          <w:sz w:val="24"/>
          <w:szCs w:val="24"/>
        </w:rPr>
        <w:t xml:space="preserve"> oświadcza, że </w:t>
      </w:r>
      <w:r>
        <w:rPr>
          <w:rFonts w:ascii="Times New Roman" w:hAnsi="Times New Roman" w:cs="Times New Roman"/>
          <w:sz w:val="24"/>
          <w:szCs w:val="24"/>
        </w:rPr>
        <w:t>jest właścicielem wydzielonych organizacyjnie l</w:t>
      </w:r>
      <w:r w:rsidRPr="00DF5AC3">
        <w:rPr>
          <w:rFonts w:ascii="Times New Roman" w:hAnsi="Times New Roman" w:cs="Times New Roman"/>
          <w:sz w:val="24"/>
          <w:szCs w:val="24"/>
        </w:rPr>
        <w:t>okal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DF5AC3">
        <w:rPr>
          <w:rFonts w:ascii="Times New Roman" w:hAnsi="Times New Roman" w:cs="Times New Roman"/>
          <w:sz w:val="24"/>
          <w:szCs w:val="24"/>
        </w:rPr>
        <w:t>użytkowy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r w:rsidR="00B86D1F" w:rsidRPr="00DF5AC3">
        <w:rPr>
          <w:rFonts w:ascii="Times New Roman" w:hAnsi="Times New Roman" w:cs="Times New Roman"/>
          <w:sz w:val="24"/>
          <w:szCs w:val="24"/>
        </w:rPr>
        <w:t>położo</w:t>
      </w:r>
      <w:r w:rsidR="00B86D1F">
        <w:rPr>
          <w:rFonts w:ascii="Times New Roman" w:hAnsi="Times New Roman" w:cs="Times New Roman"/>
          <w:sz w:val="24"/>
          <w:szCs w:val="24"/>
        </w:rPr>
        <w:t>nych</w:t>
      </w:r>
      <w:r w:rsidRPr="00DF5AC3">
        <w:rPr>
          <w:rFonts w:ascii="Times New Roman" w:hAnsi="Times New Roman" w:cs="Times New Roman"/>
          <w:sz w:val="24"/>
          <w:szCs w:val="24"/>
        </w:rPr>
        <w:t xml:space="preserve"> w nowym Muzeum Bursztynu znajdującym się w zabytkowym budynku Wielkiego Młyna przy ul. Wielkie Młyny 16 w Gdańsku, zwan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DF5AC3">
        <w:rPr>
          <w:rFonts w:ascii="Times New Roman" w:hAnsi="Times New Roman" w:cs="Times New Roman"/>
          <w:sz w:val="24"/>
          <w:szCs w:val="24"/>
        </w:rPr>
        <w:t xml:space="preserve"> w dalszej części </w:t>
      </w:r>
      <w:r w:rsidR="00B86D1F">
        <w:rPr>
          <w:rFonts w:ascii="Times New Roman" w:hAnsi="Times New Roman" w:cs="Times New Roman"/>
          <w:sz w:val="24"/>
          <w:szCs w:val="24"/>
        </w:rPr>
        <w:t>Lokalem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F5AC3">
        <w:rPr>
          <w:rFonts w:ascii="Times New Roman" w:hAnsi="Times New Roman" w:cs="Times New Roman"/>
          <w:sz w:val="24"/>
          <w:szCs w:val="24"/>
        </w:rPr>
        <w:t>Lokalami, podzielone organizacyjnie na dwie niezależne od siebie części:</w:t>
      </w:r>
    </w:p>
    <w:p w14:paraId="55AE4770" w14:textId="77777777" w:rsidR="00DF5AC3" w:rsidRPr="00DF5AC3" w:rsidRDefault="00DF5AC3" w:rsidP="00DF5A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61B06A9" w14:textId="63FF90C9" w:rsidR="00DF5AC3" w:rsidRDefault="00081669" w:rsidP="00DF5AC3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F5AC3" w:rsidRPr="00DF5AC3">
        <w:rPr>
          <w:rFonts w:ascii="Times New Roman" w:hAnsi="Times New Roman" w:cs="Times New Roman"/>
          <w:sz w:val="24"/>
          <w:szCs w:val="24"/>
        </w:rPr>
        <w:t>estauracja i kawiarnia, składające się z:</w:t>
      </w:r>
    </w:p>
    <w:p w14:paraId="4A3E391D" w14:textId="5021EEB7" w:rsidR="00DF5AC3" w:rsidRDefault="00DF5AC3" w:rsidP="00DF5A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56A7633" w14:textId="623C41E4" w:rsidR="00DF5AC3" w:rsidRPr="00DF5AC3" w:rsidRDefault="00DF5AC3" w:rsidP="00DF5AC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AC3">
        <w:rPr>
          <w:rFonts w:ascii="Times New Roman" w:hAnsi="Times New Roman" w:cs="Times New Roman"/>
          <w:sz w:val="24"/>
          <w:szCs w:val="24"/>
        </w:rPr>
        <w:t xml:space="preserve">Sala restauracyjna o powierzchni 72,4 m2 oraz zaplecze restauracji o powierzchni 83,2 m2 – szczegółowo oznaczone na stanowiącym Załącznik nr 1 do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DF5AC3">
        <w:rPr>
          <w:rFonts w:ascii="Times New Roman" w:hAnsi="Times New Roman" w:cs="Times New Roman"/>
          <w:sz w:val="24"/>
          <w:szCs w:val="24"/>
        </w:rPr>
        <w:t xml:space="preserve"> rzucie kondygnacji 1;</w:t>
      </w:r>
    </w:p>
    <w:p w14:paraId="4AF7A94C" w14:textId="05814A66" w:rsidR="00DF5AC3" w:rsidRPr="00DF5AC3" w:rsidRDefault="00DF5AC3" w:rsidP="00DF5AC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AC3">
        <w:rPr>
          <w:rFonts w:ascii="Times New Roman" w:hAnsi="Times New Roman" w:cs="Times New Roman"/>
          <w:sz w:val="24"/>
          <w:szCs w:val="24"/>
        </w:rPr>
        <w:t>Kawiarnia  o powierzchni 27,8 m2, w skład której wchodzi zaplecze i przestrzeń konsumpcyjna wewnątrz obiektu o powierzchni ok. 20 m2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F5AC3">
        <w:rPr>
          <w:rFonts w:ascii="Times New Roman" w:hAnsi="Times New Roman" w:cs="Times New Roman"/>
          <w:sz w:val="24"/>
          <w:szCs w:val="24"/>
        </w:rPr>
        <w:t>ogródek kawiarni o powierzchni 42 m2 – szczegółowo oznaczone na stanowiącym Załącznik nr 2 do Regulaminu rzucie kondygnacji 0;</w:t>
      </w:r>
    </w:p>
    <w:p w14:paraId="40CFD2E0" w14:textId="77777777" w:rsidR="00DF5AC3" w:rsidRDefault="00DF5AC3" w:rsidP="00DF5A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18CC017" w14:textId="0D8E1D29" w:rsidR="00DF5AC3" w:rsidRDefault="00DF5AC3" w:rsidP="00DF5A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AC3">
        <w:rPr>
          <w:rFonts w:ascii="Times New Roman" w:hAnsi="Times New Roman" w:cs="Times New Roman"/>
          <w:sz w:val="24"/>
          <w:szCs w:val="24"/>
        </w:rPr>
        <w:t xml:space="preserve">Lokal, o którym mowa w ust. 1 pkt A lit. a) (sala restauracyjna wraz z zapleczem) znajduje się w stanie surowym do adaptacji. Lokal ten jest opomiarowany, wyposażony w następujące media: energia elektryczna, woda, wentylacja. Lokal posiadać będzie niezależne wejście gospodarcze oraz własny węzeł sanitarny. Bezpośrednie wejście dla gości będzie możliwe od strony północnej. </w:t>
      </w:r>
    </w:p>
    <w:p w14:paraId="20016532" w14:textId="77777777" w:rsidR="00DF5AC3" w:rsidRPr="00DF5AC3" w:rsidRDefault="00DF5AC3" w:rsidP="00DF5A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2820505" w14:textId="1739E00D" w:rsidR="00DF5AC3" w:rsidRPr="00DF5AC3" w:rsidRDefault="00DF5AC3" w:rsidP="00DF5A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AC3">
        <w:rPr>
          <w:rFonts w:ascii="Times New Roman" w:hAnsi="Times New Roman" w:cs="Times New Roman"/>
          <w:sz w:val="24"/>
          <w:szCs w:val="24"/>
        </w:rPr>
        <w:lastRenderedPageBreak/>
        <w:t>Lokal, o którym mowa w ust. 1 pkt A lit. b) (kawiarnia i zaplecze kawiarniane) znajduje się w stanie surowym do adaptacji. Przestrzeń konsumpcyjna wewnętrzna oraz ogródek zostaną przekazane gotowe do  umeblowania. Lokal jest częściowo opomiarowany, wyposażony w media (energia elektryczna, woda, wentylacja).</w:t>
      </w:r>
    </w:p>
    <w:p w14:paraId="36149F15" w14:textId="77777777" w:rsidR="00DF5AC3" w:rsidRDefault="00DF5AC3" w:rsidP="00DF5A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D70B562" w14:textId="29C80702" w:rsidR="00DF5AC3" w:rsidRPr="00DF5AC3" w:rsidRDefault="00DF5AC3" w:rsidP="00DF5A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AC3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3631CDAB" w14:textId="39EA93FB" w:rsidR="00DF5AC3" w:rsidRDefault="00DF5AC3" w:rsidP="00DF5AC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7CA">
        <w:rPr>
          <w:rFonts w:ascii="Times New Roman" w:hAnsi="Times New Roman" w:cs="Times New Roman"/>
          <w:b/>
          <w:bCs/>
          <w:sz w:val="24"/>
          <w:szCs w:val="24"/>
        </w:rPr>
        <w:t xml:space="preserve">Przedmiotem najmu </w:t>
      </w:r>
      <w:r w:rsidR="00081669">
        <w:rPr>
          <w:rFonts w:ascii="Times New Roman" w:hAnsi="Times New Roman" w:cs="Times New Roman"/>
          <w:b/>
          <w:bCs/>
          <w:sz w:val="24"/>
          <w:szCs w:val="24"/>
        </w:rPr>
        <w:t xml:space="preserve">są </w:t>
      </w:r>
      <w:r w:rsidR="00B86D1F">
        <w:rPr>
          <w:rFonts w:ascii="Times New Roman" w:hAnsi="Times New Roman" w:cs="Times New Roman"/>
          <w:sz w:val="24"/>
          <w:szCs w:val="24"/>
        </w:rPr>
        <w:t>lokale</w:t>
      </w:r>
      <w:r w:rsidRPr="00B86D1F">
        <w:rPr>
          <w:rFonts w:ascii="Times New Roman" w:hAnsi="Times New Roman" w:cs="Times New Roman"/>
          <w:sz w:val="24"/>
          <w:szCs w:val="24"/>
        </w:rPr>
        <w:t xml:space="preserve">, o </w:t>
      </w:r>
      <w:r w:rsidR="00B86D1F">
        <w:rPr>
          <w:rFonts w:ascii="Times New Roman" w:hAnsi="Times New Roman" w:cs="Times New Roman"/>
          <w:sz w:val="24"/>
          <w:szCs w:val="24"/>
        </w:rPr>
        <w:t>których</w:t>
      </w:r>
      <w:r w:rsidRPr="00B86D1F">
        <w:rPr>
          <w:rFonts w:ascii="Times New Roman" w:hAnsi="Times New Roman" w:cs="Times New Roman"/>
          <w:sz w:val="24"/>
          <w:szCs w:val="24"/>
        </w:rPr>
        <w:t xml:space="preserve"> mowa w § 1 </w:t>
      </w:r>
      <w:r w:rsidR="00081669">
        <w:rPr>
          <w:rFonts w:ascii="Times New Roman" w:hAnsi="Times New Roman" w:cs="Times New Roman"/>
          <w:sz w:val="24"/>
          <w:szCs w:val="24"/>
        </w:rPr>
        <w:t>ust. 1 pkt. A</w:t>
      </w:r>
    </w:p>
    <w:p w14:paraId="13536DC9" w14:textId="04D29575" w:rsidR="00DF5AC3" w:rsidRDefault="00B86D1F" w:rsidP="00DF5AC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Lokale</w:t>
      </w:r>
      <w:r w:rsidR="0008166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 przeznaczone</w:t>
      </w:r>
      <w:r w:rsidR="00DF5AC3" w:rsidRPr="00B86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prowadzenia</w:t>
      </w:r>
      <w:r w:rsidR="00F57728">
        <w:rPr>
          <w:rFonts w:ascii="Times New Roman" w:hAnsi="Times New Roman" w:cs="Times New Roman"/>
          <w:sz w:val="24"/>
          <w:szCs w:val="24"/>
        </w:rPr>
        <w:t xml:space="preserve"> działalności gastronomicznej</w:t>
      </w:r>
      <w:bookmarkStart w:id="0" w:name="_GoBack"/>
      <w:bookmarkEnd w:id="0"/>
    </w:p>
    <w:p w14:paraId="7CC52829" w14:textId="5576A22F" w:rsidR="00F86126" w:rsidRPr="00F86126" w:rsidRDefault="00F86126" w:rsidP="00F861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126">
        <w:rPr>
          <w:rFonts w:ascii="Times New Roman" w:hAnsi="Times New Roman" w:cs="Times New Roman"/>
          <w:sz w:val="24"/>
          <w:szCs w:val="24"/>
        </w:rPr>
        <w:t xml:space="preserve">W lokalach nie dopuszcza się prowadzenia innych niż wskazane w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6126">
        <w:rPr>
          <w:rFonts w:ascii="Times New Roman" w:hAnsi="Times New Roman" w:cs="Times New Roman"/>
          <w:sz w:val="24"/>
          <w:szCs w:val="24"/>
        </w:rPr>
        <w:t xml:space="preserve"> działalności, a w szczególności nie zezwala się na:</w:t>
      </w:r>
    </w:p>
    <w:p w14:paraId="32A2A648" w14:textId="03205852" w:rsidR="00F86126" w:rsidRDefault="00F86126" w:rsidP="00F8612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126">
        <w:rPr>
          <w:rFonts w:ascii="Times New Roman" w:hAnsi="Times New Roman" w:cs="Times New Roman"/>
          <w:sz w:val="24"/>
          <w:szCs w:val="24"/>
        </w:rPr>
        <w:t xml:space="preserve">prowadzenie punktów gier na automatach i gier na automatach o niskich wygranych; </w:t>
      </w:r>
    </w:p>
    <w:p w14:paraId="24D1D586" w14:textId="77777777" w:rsidR="00F86126" w:rsidRPr="00F86126" w:rsidRDefault="00F86126" w:rsidP="00F8612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126">
        <w:rPr>
          <w:rFonts w:ascii="Times New Roman" w:hAnsi="Times New Roman" w:cs="Times New Roman"/>
          <w:sz w:val="24"/>
          <w:szCs w:val="24"/>
        </w:rPr>
        <w:t>prowadzenia działalności handlowej, promocyjnej i informacyjnej produktami powodującymi lub mogącymi powodować działania podobne do substancji psychotropowych lub odurzających, w szczególności tzw. „dopalaczami”, nawet jeśli są to produkty przeznaczone do spożycia.</w:t>
      </w:r>
    </w:p>
    <w:p w14:paraId="5F963470" w14:textId="1AFEF581" w:rsidR="001F47CA" w:rsidRPr="001F47CA" w:rsidRDefault="001F47CA" w:rsidP="001F47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7CA">
        <w:rPr>
          <w:rFonts w:ascii="Times New Roman" w:hAnsi="Times New Roman" w:cs="Times New Roman"/>
          <w:b/>
          <w:bCs/>
          <w:sz w:val="24"/>
          <w:szCs w:val="24"/>
        </w:rPr>
        <w:t>Najemca oświadcza, iż zapoznał się ze stanem lokalu w chwili jego przejęcia protokołem zdawczo odbiorczym</w:t>
      </w:r>
      <w:r w:rsidRPr="001F47CA">
        <w:rPr>
          <w:rFonts w:ascii="Times New Roman" w:hAnsi="Times New Roman" w:cs="Times New Roman"/>
          <w:sz w:val="24"/>
          <w:szCs w:val="24"/>
        </w:rPr>
        <w:t>. Wynajmujący nie ponosi odpowiedzialności za wady lokalu ograniczające jego przydatność do umówionego użytku lub uniemożliwiające korzystanie z lokalu. Art. 664 ust. 1 i 2 k</w:t>
      </w:r>
      <w:r w:rsidR="008B2E45">
        <w:rPr>
          <w:rFonts w:ascii="Times New Roman" w:hAnsi="Times New Roman" w:cs="Times New Roman"/>
          <w:sz w:val="24"/>
          <w:szCs w:val="24"/>
        </w:rPr>
        <w:t>.</w:t>
      </w:r>
      <w:r w:rsidRPr="001F47CA">
        <w:rPr>
          <w:rFonts w:ascii="Times New Roman" w:hAnsi="Times New Roman" w:cs="Times New Roman"/>
          <w:sz w:val="24"/>
          <w:szCs w:val="24"/>
        </w:rPr>
        <w:t>c</w:t>
      </w:r>
      <w:r w:rsidR="008B2E45">
        <w:rPr>
          <w:rFonts w:ascii="Times New Roman" w:hAnsi="Times New Roman" w:cs="Times New Roman"/>
          <w:sz w:val="24"/>
          <w:szCs w:val="24"/>
        </w:rPr>
        <w:t>.</w:t>
      </w:r>
      <w:r w:rsidRPr="001F47CA">
        <w:rPr>
          <w:rFonts w:ascii="Times New Roman" w:hAnsi="Times New Roman" w:cs="Times New Roman"/>
          <w:sz w:val="24"/>
          <w:szCs w:val="24"/>
        </w:rPr>
        <w:t xml:space="preserve"> nie stosuje się. </w:t>
      </w:r>
    </w:p>
    <w:p w14:paraId="78B8C8A9" w14:textId="5F2BF07C" w:rsidR="00F86126" w:rsidRDefault="00F86126" w:rsidP="00F861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7E6">
        <w:rPr>
          <w:rFonts w:ascii="Times New Roman" w:hAnsi="Times New Roman" w:cs="Times New Roman"/>
          <w:b/>
          <w:bCs/>
          <w:sz w:val="24"/>
          <w:szCs w:val="24"/>
        </w:rPr>
        <w:t>Najemca</w:t>
      </w:r>
      <w:r w:rsidRPr="00F86126">
        <w:rPr>
          <w:rFonts w:ascii="Times New Roman" w:hAnsi="Times New Roman" w:cs="Times New Roman"/>
          <w:sz w:val="24"/>
          <w:szCs w:val="24"/>
        </w:rPr>
        <w:t xml:space="preserve"> dokona wykończenia, adaptacji i wyposażenia wynajmowanego Lokalu na własny koszt i ryzyko. Wszelkie dokonane przez Najemcę nakłady nie podlegają zwrotowi i po rozwiązaniu umowy najmu przechodzą nieodpłatnie na własność Muzeum. </w:t>
      </w:r>
      <w:r w:rsidRPr="00F86126">
        <w:rPr>
          <w:rFonts w:ascii="Times New Roman" w:hAnsi="Times New Roman" w:cs="Times New Roman"/>
          <w:b/>
          <w:bCs/>
          <w:sz w:val="24"/>
          <w:szCs w:val="24"/>
        </w:rPr>
        <w:t>Najemca zrzeka się roszczenia o zwrot nakładów.</w:t>
      </w:r>
    </w:p>
    <w:p w14:paraId="17B48271" w14:textId="16B39A1E" w:rsidR="001F47CA" w:rsidRPr="001F47CA" w:rsidRDefault="001F47CA" w:rsidP="001F47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7CA">
        <w:rPr>
          <w:rFonts w:ascii="Times New Roman" w:hAnsi="Times New Roman" w:cs="Times New Roman"/>
          <w:sz w:val="24"/>
          <w:szCs w:val="24"/>
        </w:rPr>
        <w:t>Najemca nie może bez pisemnej zgody Wynajmującego dokonywać jakichkolwiek adaptacji, zmian i modernizacji w przedmiocie najmu. Zakres prac remontowych i adaptacyjnych należy uzgodnić z Działem Technicznym Muzeum.</w:t>
      </w:r>
    </w:p>
    <w:p w14:paraId="02FCF149" w14:textId="77777777" w:rsidR="001F47CA" w:rsidRPr="001F47CA" w:rsidRDefault="001F47CA" w:rsidP="001F47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7CA">
        <w:rPr>
          <w:rFonts w:ascii="Times New Roman" w:hAnsi="Times New Roman" w:cs="Times New Roman"/>
          <w:sz w:val="24"/>
          <w:szCs w:val="24"/>
        </w:rPr>
        <w:t>Koszty związane z adaptacją lokalu do zaplanowanej przez Najemcę działalności</w:t>
      </w:r>
      <w:r w:rsidRPr="001F47CA">
        <w:rPr>
          <w:rFonts w:ascii="Times New Roman" w:hAnsi="Times New Roman" w:cs="Times New Roman"/>
          <w:b/>
          <w:bCs/>
          <w:sz w:val="24"/>
          <w:szCs w:val="24"/>
        </w:rPr>
        <w:t xml:space="preserve">, a w </w:t>
      </w:r>
      <w:r w:rsidRPr="001F47CA">
        <w:rPr>
          <w:rFonts w:ascii="Times New Roman" w:hAnsi="Times New Roman" w:cs="Times New Roman"/>
          <w:sz w:val="24"/>
          <w:szCs w:val="24"/>
        </w:rPr>
        <w:t xml:space="preserve">szczególności przebudowa wnętrza lokalu wraz z robotami instalacyjno– montażowymi związanymi z jego wyposażeniem, ponosi Najemca bez prawa ich zwrotu w jakiejkolwiek formie. </w:t>
      </w:r>
    </w:p>
    <w:p w14:paraId="455D10E9" w14:textId="4547664A" w:rsidR="001F47CA" w:rsidRPr="001F47CA" w:rsidRDefault="00F86126" w:rsidP="001F47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126">
        <w:rPr>
          <w:rFonts w:ascii="Times New Roman" w:hAnsi="Times New Roman" w:cs="Times New Roman"/>
          <w:sz w:val="24"/>
          <w:szCs w:val="24"/>
        </w:rPr>
        <w:t>W lokal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86126">
        <w:rPr>
          <w:rFonts w:ascii="Times New Roman" w:hAnsi="Times New Roman" w:cs="Times New Roman"/>
          <w:sz w:val="24"/>
          <w:szCs w:val="24"/>
        </w:rPr>
        <w:t>, o który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86126">
        <w:rPr>
          <w:rFonts w:ascii="Times New Roman" w:hAnsi="Times New Roman" w:cs="Times New Roman"/>
          <w:sz w:val="24"/>
          <w:szCs w:val="24"/>
        </w:rPr>
        <w:t xml:space="preserve"> mowa w §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86126">
        <w:rPr>
          <w:rFonts w:ascii="Times New Roman" w:hAnsi="Times New Roman" w:cs="Times New Roman"/>
          <w:sz w:val="24"/>
          <w:szCs w:val="24"/>
        </w:rPr>
        <w:t xml:space="preserve"> ust. 1 pkt A Najemca zobowiązuje się do zapewnienia wystroju oraz oferowanego w nim menu korespondujących z charakterem Muzeum i historią Wielkiego Młyna. Ostateczny wystrój Lokalu zostanie z uzgodniony Muzeum</w:t>
      </w:r>
      <w:r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"/>
      </w:r>
      <w:r w:rsidRPr="00F86126">
        <w:rPr>
          <w:rFonts w:ascii="Times New Roman" w:hAnsi="Times New Roman" w:cs="Times New Roman"/>
          <w:sz w:val="24"/>
          <w:szCs w:val="24"/>
        </w:rPr>
        <w:t>.</w:t>
      </w:r>
    </w:p>
    <w:p w14:paraId="0217B662" w14:textId="546922D6" w:rsidR="004D2DB0" w:rsidRDefault="004D2DB0" w:rsidP="00A86FB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DB0">
        <w:rPr>
          <w:rFonts w:ascii="Times New Roman" w:hAnsi="Times New Roman" w:cs="Times New Roman"/>
          <w:sz w:val="24"/>
          <w:szCs w:val="24"/>
        </w:rPr>
        <w:t xml:space="preserve">Przed rozpoczęciem działalności w wynajmowanym Lokalu najemca zobowiązany jest uzyskać własnym kosztem i staraniem wszystkie niezbędne zgody i pozwolenia lub uzgodnienia wynikające z odpowiednich przepisów prawa, umożliwiające prowadzenie działalności, o której mowa w ust. 1. </w:t>
      </w:r>
      <w:r w:rsidR="001F47CA" w:rsidRPr="001F47CA">
        <w:rPr>
          <w:rFonts w:ascii="Times New Roman" w:hAnsi="Times New Roman" w:cs="Times New Roman"/>
          <w:sz w:val="24"/>
          <w:szCs w:val="24"/>
        </w:rPr>
        <w:t>Za brak ich uzyskania Wynajmujący nie ponosi jakiejkolwiek odpowiedzialności</w:t>
      </w:r>
      <w:r w:rsidR="001F47CA">
        <w:rPr>
          <w:rFonts w:ascii="Times New Roman" w:hAnsi="Times New Roman" w:cs="Times New Roman"/>
          <w:sz w:val="24"/>
          <w:szCs w:val="24"/>
        </w:rPr>
        <w:t>.</w:t>
      </w:r>
      <w:r w:rsidR="001F47CA" w:rsidRPr="004D2DB0">
        <w:rPr>
          <w:rFonts w:ascii="Times New Roman" w:hAnsi="Times New Roman" w:cs="Times New Roman"/>
          <w:sz w:val="24"/>
          <w:szCs w:val="24"/>
        </w:rPr>
        <w:t xml:space="preserve"> </w:t>
      </w:r>
      <w:r w:rsidRPr="004D2DB0">
        <w:rPr>
          <w:rFonts w:ascii="Times New Roman" w:hAnsi="Times New Roman" w:cs="Times New Roman"/>
          <w:sz w:val="24"/>
          <w:szCs w:val="24"/>
        </w:rPr>
        <w:t xml:space="preserve">Dokumenty, o których mowa w zdaniu </w:t>
      </w:r>
      <w:r w:rsidR="001F47CA">
        <w:rPr>
          <w:rFonts w:ascii="Times New Roman" w:hAnsi="Times New Roman" w:cs="Times New Roman"/>
          <w:sz w:val="24"/>
          <w:szCs w:val="24"/>
        </w:rPr>
        <w:t>pierwszym</w:t>
      </w:r>
      <w:r w:rsidRPr="004D2DB0">
        <w:rPr>
          <w:rFonts w:ascii="Times New Roman" w:hAnsi="Times New Roman" w:cs="Times New Roman"/>
          <w:sz w:val="24"/>
          <w:szCs w:val="24"/>
        </w:rPr>
        <w:t xml:space="preserve"> Najemca przedłoży Muzeum najpóźniej na 7 dni przed dniem rozpoczęcia działalności w Lokalu.</w:t>
      </w:r>
    </w:p>
    <w:p w14:paraId="6F91D666" w14:textId="0B7E0507" w:rsidR="00F86126" w:rsidRPr="001F47CA" w:rsidRDefault="00F86126" w:rsidP="001F47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7CA">
        <w:rPr>
          <w:rFonts w:ascii="Times New Roman" w:hAnsi="Times New Roman" w:cs="Times New Roman"/>
          <w:b/>
          <w:bCs/>
          <w:sz w:val="24"/>
          <w:szCs w:val="24"/>
        </w:rPr>
        <w:lastRenderedPageBreak/>
        <w:t>Najemca nie może oddać całości lub części przedmiotu najmu osobom trzecim do odpłatnego, ani nieodpłatnego używania bez pisemnej zgody Muzeum.</w:t>
      </w:r>
    </w:p>
    <w:p w14:paraId="48DB01F0" w14:textId="14277DE5" w:rsidR="00F86126" w:rsidRPr="00F86126" w:rsidRDefault="00F86126" w:rsidP="00F861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126">
        <w:rPr>
          <w:rFonts w:ascii="Times New Roman" w:hAnsi="Times New Roman" w:cs="Times New Roman"/>
          <w:sz w:val="24"/>
          <w:szCs w:val="24"/>
        </w:rPr>
        <w:t xml:space="preserve">W związku z brakiem możliwości zapewnienia Najemcy miejsca na pojemniki na odpady w Punkcie Gromadzenia Odpadów, Najemcy zostaną udostępnione pojemniki Muzeum. </w:t>
      </w:r>
      <w:r w:rsidR="00A86FB0">
        <w:rPr>
          <w:rFonts w:ascii="Times New Roman" w:hAnsi="Times New Roman" w:cs="Times New Roman"/>
          <w:sz w:val="24"/>
          <w:szCs w:val="24"/>
        </w:rPr>
        <w:t xml:space="preserve">Liczba pojemników zostanie uzgodniona pomiędzy Stronami na podstawie pisemnej deklaracji Najemcy co do ilości niezbędnych mu do prowadzenia działalności pojemników. </w:t>
      </w:r>
    </w:p>
    <w:p w14:paraId="5CDF9B75" w14:textId="77777777" w:rsidR="00F86126" w:rsidRPr="00F86126" w:rsidRDefault="00F86126" w:rsidP="00F861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126">
        <w:rPr>
          <w:rFonts w:ascii="Times New Roman" w:hAnsi="Times New Roman" w:cs="Times New Roman"/>
          <w:sz w:val="24"/>
          <w:szCs w:val="24"/>
        </w:rPr>
        <w:t>Najemcy nie wolno, bez pisemnej zgody Muzeum, umieszczać w wynajmowanych Lokalach żadnych oznaczeń, nazw, logotypów, informacji identyfikacji podmiotów trzecich, w tym także dostawców i Klientów.</w:t>
      </w:r>
    </w:p>
    <w:p w14:paraId="095BB17F" w14:textId="77777777" w:rsidR="00F86126" w:rsidRPr="00F86126" w:rsidRDefault="00F86126" w:rsidP="00F8612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126">
        <w:rPr>
          <w:rFonts w:ascii="Times New Roman" w:hAnsi="Times New Roman" w:cs="Times New Roman"/>
          <w:sz w:val="24"/>
          <w:szCs w:val="24"/>
        </w:rPr>
        <w:t>Muzeum nie ponosi jakiejkolwiek odpowiedzialności wobec Najemcy za majątek znajdujący się w Lokalach. Zabezpieczenie tego majątku przed kradzieżą i włamaniem oraz ubezpieczenie majątku od wszelkich szkód zostanie zapewnione przez Najemcę na jego wyłączny koszt i ryzyko.</w:t>
      </w:r>
    </w:p>
    <w:p w14:paraId="322887DE" w14:textId="0828798B" w:rsidR="00A86FB0" w:rsidRPr="001F47CA" w:rsidRDefault="00F86126" w:rsidP="001F47C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126">
        <w:rPr>
          <w:rFonts w:ascii="Times New Roman" w:hAnsi="Times New Roman" w:cs="Times New Roman"/>
          <w:sz w:val="24"/>
          <w:szCs w:val="24"/>
        </w:rPr>
        <w:t>Umieszczenie jakichkolwiek reklam, szyldów oraz oznaczeń Najemcy na zewnątrz Lokalu wymaga uzyskania uprzedniej, pisemnej zgody Muzeum.</w:t>
      </w:r>
    </w:p>
    <w:p w14:paraId="2B2C5BF8" w14:textId="77777777" w:rsidR="00B86D1F" w:rsidRPr="00B86D1F" w:rsidRDefault="00B86D1F" w:rsidP="00B86D1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1C1F8A6" w14:textId="77777777" w:rsidR="00B86D1F" w:rsidRPr="00B86D1F" w:rsidRDefault="00B86D1F" w:rsidP="00B86D1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B3DF5C9" w14:textId="77777777" w:rsidR="00F86126" w:rsidRPr="001F47CA" w:rsidRDefault="00F86126" w:rsidP="001F47CA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B3195" w14:textId="5F37C32B" w:rsidR="00DF5AC3" w:rsidRPr="00DF5AC3" w:rsidRDefault="00DF5AC3" w:rsidP="00CA4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AC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A4EF6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086161B1" w14:textId="77777777" w:rsidR="00081669" w:rsidRDefault="001F47CA" w:rsidP="0008166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051">
        <w:rPr>
          <w:rFonts w:ascii="Times New Roman" w:hAnsi="Times New Roman" w:cs="Times New Roman"/>
          <w:sz w:val="24"/>
          <w:szCs w:val="24"/>
        </w:rPr>
        <w:t>Najemca zobowiązany jest do zapłaty na rzecz Wynajmującego</w:t>
      </w:r>
      <w:r w:rsidR="00081669">
        <w:rPr>
          <w:rFonts w:ascii="Times New Roman" w:hAnsi="Times New Roman" w:cs="Times New Roman"/>
          <w:sz w:val="24"/>
          <w:szCs w:val="24"/>
        </w:rPr>
        <w:t>:</w:t>
      </w:r>
    </w:p>
    <w:p w14:paraId="1281857A" w14:textId="135018C9" w:rsidR="00081669" w:rsidRPr="00081669" w:rsidRDefault="00081669" w:rsidP="00081669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669">
        <w:rPr>
          <w:rFonts w:ascii="Times New Roman" w:hAnsi="Times New Roman" w:cs="Times New Roman"/>
          <w:sz w:val="24"/>
          <w:szCs w:val="24"/>
        </w:rPr>
        <w:t>miesięczny czynsz najmu – w wysokości ………………….. zł (słownie: …………………………….) netto miesięcznie płatne co miesiąc z góry na podstawie wystawionej przez Muzeum faktury VAT;</w:t>
      </w:r>
    </w:p>
    <w:p w14:paraId="6139D114" w14:textId="7A2B16CE" w:rsidR="001F47CA" w:rsidRDefault="00081669" w:rsidP="00081669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669">
        <w:rPr>
          <w:rFonts w:ascii="Times New Roman" w:hAnsi="Times New Roman" w:cs="Times New Roman"/>
          <w:sz w:val="24"/>
          <w:szCs w:val="24"/>
        </w:rPr>
        <w:t>miesięczny czynsz obrotowy – w wysokości …………………. %  (słownie: ……………….) uzyskanych z tytułu prowadzonej w Lokalach działalności przychodów ustalony na podstawie przedłożonych Muzeum w terminie do 5-go dnia miesiąca następującego po miesiącu sprzedaży kopii z okresowych (miesięcznych) raportów fiskalnych sprzedaży, płatne co miesiąc z dołu na podstawie wysta</w:t>
      </w:r>
      <w:r>
        <w:rPr>
          <w:rFonts w:ascii="Times New Roman" w:hAnsi="Times New Roman" w:cs="Times New Roman"/>
          <w:sz w:val="24"/>
          <w:szCs w:val="24"/>
        </w:rPr>
        <w:t>wionej przez Muzeum faktury VAT;</w:t>
      </w:r>
    </w:p>
    <w:p w14:paraId="5FA9DA98" w14:textId="16563D0B" w:rsidR="00246051" w:rsidRDefault="00246051" w:rsidP="0024605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051">
        <w:rPr>
          <w:rFonts w:ascii="Times New Roman" w:hAnsi="Times New Roman" w:cs="Times New Roman"/>
          <w:sz w:val="24"/>
          <w:szCs w:val="24"/>
        </w:rPr>
        <w:t>Niezależnie od czynszu i opłat eksploatacyjnych Najemca</w:t>
      </w:r>
      <w:r w:rsidRPr="002460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6051">
        <w:rPr>
          <w:rFonts w:ascii="Times New Roman" w:hAnsi="Times New Roman" w:cs="Times New Roman"/>
          <w:sz w:val="24"/>
          <w:szCs w:val="24"/>
        </w:rPr>
        <w:t xml:space="preserve">zobowiązany jest do ponoszenia </w:t>
      </w:r>
      <w:r w:rsidRPr="00246051">
        <w:rPr>
          <w:rFonts w:ascii="Times New Roman" w:hAnsi="Times New Roman" w:cs="Times New Roman"/>
          <w:b/>
          <w:bCs/>
          <w:sz w:val="24"/>
          <w:szCs w:val="24"/>
        </w:rPr>
        <w:t>opłat za wywóz nieczystości w formie ryczałtu w wysokości po 1.000, 00 zł miesięcznie</w:t>
      </w:r>
      <w:r w:rsidRPr="00246051">
        <w:rPr>
          <w:rFonts w:ascii="Times New Roman" w:hAnsi="Times New Roman" w:cs="Times New Roman"/>
          <w:sz w:val="24"/>
          <w:szCs w:val="24"/>
        </w:rPr>
        <w:t>. Opłata w formie ryczałtu za wywóz nieczystości nie zwalnia Najemcy z obowiązku  przestrzegania przepisów o segregacji odpadów.</w:t>
      </w:r>
    </w:p>
    <w:p w14:paraId="1FF9DEB7" w14:textId="27F25B56" w:rsidR="00246051" w:rsidRDefault="00246051" w:rsidP="0024605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051">
        <w:rPr>
          <w:rFonts w:ascii="Times New Roman" w:hAnsi="Times New Roman" w:cs="Times New Roman"/>
          <w:sz w:val="24"/>
          <w:szCs w:val="24"/>
        </w:rPr>
        <w:t xml:space="preserve">Należności czynszowe, opłaty eksploatacyjne oraz opłaty za wywóz nieczystości </w:t>
      </w:r>
      <w:r w:rsidRPr="00246051">
        <w:rPr>
          <w:rFonts w:ascii="Times New Roman" w:hAnsi="Times New Roman" w:cs="Times New Roman"/>
          <w:b/>
          <w:bCs/>
          <w:sz w:val="24"/>
          <w:szCs w:val="24"/>
        </w:rPr>
        <w:t xml:space="preserve">Najemca </w:t>
      </w:r>
      <w:r w:rsidRPr="00246051">
        <w:rPr>
          <w:rFonts w:ascii="Times New Roman" w:hAnsi="Times New Roman" w:cs="Times New Roman"/>
          <w:sz w:val="24"/>
          <w:szCs w:val="24"/>
        </w:rPr>
        <w:t xml:space="preserve">będzie uiszczać na podstawie faktur miesięcznych, wystawianych przez Wynajmującego w formie elektronicznej zgodnie z przepisami ustawy z dnia 11 marca 2004 roku o podatku od towarów i usług (z późn. zm.) </w:t>
      </w:r>
      <w:r w:rsidRPr="00246051">
        <w:rPr>
          <w:rFonts w:ascii="Times New Roman" w:hAnsi="Times New Roman" w:cs="Times New Roman"/>
          <w:b/>
          <w:bCs/>
          <w:sz w:val="24"/>
          <w:szCs w:val="24"/>
        </w:rPr>
        <w:t xml:space="preserve">w terminie czternastu dni od ich wystawienia </w:t>
      </w:r>
      <w:r w:rsidRPr="00246051">
        <w:rPr>
          <w:rFonts w:ascii="Times New Roman" w:hAnsi="Times New Roman" w:cs="Times New Roman"/>
          <w:sz w:val="24"/>
          <w:szCs w:val="24"/>
        </w:rPr>
        <w:t>i doręczanych</w:t>
      </w:r>
      <w:r w:rsidRPr="002460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6051">
        <w:rPr>
          <w:rFonts w:ascii="Times New Roman" w:hAnsi="Times New Roman" w:cs="Times New Roman"/>
          <w:sz w:val="24"/>
          <w:szCs w:val="24"/>
        </w:rPr>
        <w:t>na wskazany preambule adres e mail, na co Najemca wyraża zgodę.</w:t>
      </w:r>
    </w:p>
    <w:p w14:paraId="08FF9EAC" w14:textId="2563CD1F" w:rsidR="00766583" w:rsidRPr="00766583" w:rsidRDefault="00766583" w:rsidP="0076658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583">
        <w:rPr>
          <w:rFonts w:ascii="Times New Roman" w:hAnsi="Times New Roman" w:cs="Times New Roman"/>
          <w:sz w:val="24"/>
          <w:szCs w:val="24"/>
        </w:rPr>
        <w:t xml:space="preserve">Opłaty miesięczne, o których mowa w ust. 1, 2 niniejszej umowy regulowane będą przelewami na rachunek bankowy wskazany w fakturze. </w:t>
      </w:r>
    </w:p>
    <w:p w14:paraId="77475966" w14:textId="6D69DA31" w:rsidR="00766583" w:rsidRDefault="00766583" w:rsidP="0076658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583">
        <w:rPr>
          <w:rFonts w:ascii="Times New Roman" w:hAnsi="Times New Roman" w:cs="Times New Roman"/>
          <w:sz w:val="24"/>
          <w:szCs w:val="24"/>
        </w:rPr>
        <w:t>W razie zwłoki w uiszczaniu należności Wynajmującemu służy prawo naliczania odsetek ustawowych za opóźnienie.</w:t>
      </w:r>
    </w:p>
    <w:p w14:paraId="4FE1C941" w14:textId="4D7BCD8C" w:rsidR="00246051" w:rsidRPr="00766583" w:rsidRDefault="00766583" w:rsidP="0076658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246051" w:rsidRPr="00766583">
        <w:rPr>
          <w:rFonts w:ascii="Times New Roman" w:hAnsi="Times New Roman" w:cs="Times New Roman"/>
          <w:sz w:val="24"/>
          <w:szCs w:val="24"/>
        </w:rPr>
        <w:t xml:space="preserve">ysokość wszystkich opłat miesięcznych zmienia się bez konieczności zmiany umowy z chwilą zmiany przepisów podatkowych w zakresie podatku od towarów i usług. </w:t>
      </w:r>
    </w:p>
    <w:p w14:paraId="69CE1C99" w14:textId="77777777" w:rsidR="00246051" w:rsidRPr="00246051" w:rsidRDefault="00246051" w:rsidP="0024605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051">
        <w:rPr>
          <w:rFonts w:ascii="Times New Roman" w:hAnsi="Times New Roman" w:cs="Times New Roman"/>
          <w:sz w:val="24"/>
          <w:szCs w:val="24"/>
        </w:rPr>
        <w:t xml:space="preserve">Wysokość opłat eksploatacyjnych zmienia się bez konieczności zmiany umowy z chwilą zmiany cen określonych przez przedsiębiorstwa wykonujące usługi i dostawy na rzecz </w:t>
      </w:r>
      <w:r w:rsidRPr="00246051">
        <w:rPr>
          <w:rFonts w:ascii="Times New Roman" w:hAnsi="Times New Roman" w:cs="Times New Roman"/>
          <w:b/>
          <w:bCs/>
          <w:sz w:val="24"/>
          <w:szCs w:val="24"/>
        </w:rPr>
        <w:t xml:space="preserve">Najemcy. </w:t>
      </w:r>
    </w:p>
    <w:p w14:paraId="2C240E6E" w14:textId="21DB0150" w:rsidR="00246051" w:rsidRPr="00246051" w:rsidRDefault="00246051" w:rsidP="0024605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051">
        <w:rPr>
          <w:rFonts w:ascii="Times New Roman" w:hAnsi="Times New Roman" w:cs="Times New Roman"/>
          <w:sz w:val="24"/>
          <w:szCs w:val="24"/>
        </w:rPr>
        <w:t>Wysokość stawki czynszu za najem lokalu/lokali będzie ulegała zmianie w okresach rocznych, liczonych od dnia zawarcia umowy najmu, w oparciu o wskaźnik wzrostu cen i usług lub wzrostu najniższego miesięcznego wynagrodzenia, w zależności od tego, który z tych wzrostów jest wyższy.</w:t>
      </w:r>
    </w:p>
    <w:p w14:paraId="7E4A4A4E" w14:textId="37F54020" w:rsidR="00246051" w:rsidRPr="00246051" w:rsidRDefault="00766583" w:rsidP="007665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583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6626C92E" w14:textId="2F6A3DC3" w:rsidR="00766583" w:rsidRPr="00766583" w:rsidRDefault="00766583" w:rsidP="007665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583">
        <w:rPr>
          <w:rFonts w:ascii="Times New Roman" w:hAnsi="Times New Roman" w:cs="Times New Roman"/>
          <w:sz w:val="24"/>
          <w:szCs w:val="24"/>
        </w:rPr>
        <w:t>Tytułem zabezpieczenia należytego wykonania umowy</w:t>
      </w:r>
      <w:r w:rsidR="007347E6">
        <w:rPr>
          <w:rFonts w:ascii="Times New Roman" w:hAnsi="Times New Roman" w:cs="Times New Roman"/>
          <w:sz w:val="24"/>
          <w:szCs w:val="24"/>
        </w:rPr>
        <w:t xml:space="preserve"> Najemca</w:t>
      </w:r>
      <w:r w:rsidRPr="00766583">
        <w:rPr>
          <w:rFonts w:ascii="Times New Roman" w:hAnsi="Times New Roman" w:cs="Times New Roman"/>
          <w:sz w:val="24"/>
          <w:szCs w:val="24"/>
        </w:rPr>
        <w:t>:</w:t>
      </w:r>
    </w:p>
    <w:p w14:paraId="4F0B86D5" w14:textId="65177528" w:rsidR="00800907" w:rsidRDefault="00766583" w:rsidP="0076658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583">
        <w:rPr>
          <w:rFonts w:ascii="Times New Roman" w:hAnsi="Times New Roman" w:cs="Times New Roman"/>
          <w:sz w:val="24"/>
          <w:szCs w:val="24"/>
        </w:rPr>
        <w:t xml:space="preserve">dokonał </w:t>
      </w:r>
      <w:r w:rsidR="00800907">
        <w:rPr>
          <w:rFonts w:ascii="Times New Roman" w:hAnsi="Times New Roman" w:cs="Times New Roman"/>
          <w:sz w:val="24"/>
          <w:szCs w:val="24"/>
        </w:rPr>
        <w:t xml:space="preserve">złożenia </w:t>
      </w:r>
      <w:r w:rsidRPr="00766583">
        <w:rPr>
          <w:rFonts w:ascii="Times New Roman" w:hAnsi="Times New Roman" w:cs="Times New Roman"/>
          <w:sz w:val="24"/>
          <w:szCs w:val="24"/>
        </w:rPr>
        <w:t>kaucji zabezpieczającej płatnoś</w:t>
      </w:r>
      <w:r w:rsidR="00800907">
        <w:rPr>
          <w:rFonts w:ascii="Times New Roman" w:hAnsi="Times New Roman" w:cs="Times New Roman"/>
          <w:sz w:val="24"/>
          <w:szCs w:val="24"/>
        </w:rPr>
        <w:t>ć</w:t>
      </w:r>
      <w:r w:rsidRPr="00766583">
        <w:rPr>
          <w:rFonts w:ascii="Times New Roman" w:hAnsi="Times New Roman" w:cs="Times New Roman"/>
          <w:sz w:val="24"/>
          <w:szCs w:val="24"/>
        </w:rPr>
        <w:t xml:space="preserve"> zobowiązań finansowych Najemcy wobec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583">
        <w:rPr>
          <w:rFonts w:ascii="Times New Roman" w:hAnsi="Times New Roman" w:cs="Times New Roman"/>
          <w:sz w:val="24"/>
          <w:szCs w:val="24"/>
        </w:rPr>
        <w:t>Wynajmującego wynikających z umowy w wysokości wartości dwumiesięcznych opłat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583">
        <w:rPr>
          <w:rFonts w:ascii="Times New Roman" w:hAnsi="Times New Roman" w:cs="Times New Roman"/>
          <w:sz w:val="24"/>
          <w:szCs w:val="24"/>
        </w:rPr>
        <w:t>najem lokalu (czynsz</w:t>
      </w:r>
      <w:r>
        <w:rPr>
          <w:rFonts w:ascii="Times New Roman" w:hAnsi="Times New Roman" w:cs="Times New Roman"/>
          <w:sz w:val="24"/>
          <w:szCs w:val="24"/>
        </w:rPr>
        <w:t xml:space="preserve"> ryczałtowy</w:t>
      </w:r>
      <w:r w:rsidRPr="00766583">
        <w:rPr>
          <w:rFonts w:ascii="Times New Roman" w:hAnsi="Times New Roman" w:cs="Times New Roman"/>
          <w:sz w:val="24"/>
          <w:szCs w:val="24"/>
        </w:rPr>
        <w:t xml:space="preserve"> brutto</w:t>
      </w:r>
      <w:r w:rsidR="00800907">
        <w:rPr>
          <w:rFonts w:ascii="Times New Roman" w:hAnsi="Times New Roman" w:cs="Times New Roman"/>
          <w:sz w:val="24"/>
          <w:szCs w:val="24"/>
        </w:rPr>
        <w:t>) w formie:</w:t>
      </w:r>
    </w:p>
    <w:p w14:paraId="4D5A08A8" w14:textId="38E38247" w:rsidR="00800907" w:rsidRPr="00800907" w:rsidRDefault="00800907" w:rsidP="0080090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907">
        <w:rPr>
          <w:rFonts w:ascii="Times New Roman" w:hAnsi="Times New Roman" w:cs="Times New Roman"/>
          <w:sz w:val="24"/>
          <w:szCs w:val="24"/>
        </w:rPr>
        <w:t>środków finansowych zdeponowanych na oprocentowanym rachunku bankowym w banku wskazanym przez wynajmującego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800907">
        <w:rPr>
          <w:rFonts w:ascii="Times New Roman" w:hAnsi="Times New Roman" w:cs="Times New Roman"/>
          <w:sz w:val="24"/>
          <w:szCs w:val="24"/>
        </w:rPr>
        <w:t>,</w:t>
      </w:r>
    </w:p>
    <w:p w14:paraId="281FA91A" w14:textId="60425537" w:rsidR="00800907" w:rsidRPr="00800907" w:rsidRDefault="00800907" w:rsidP="0080090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907">
        <w:rPr>
          <w:rFonts w:ascii="Times New Roman" w:hAnsi="Times New Roman" w:cs="Times New Roman"/>
          <w:sz w:val="24"/>
          <w:szCs w:val="24"/>
        </w:rPr>
        <w:t>gwarancji bankowej lub ubezpieczeniowej i przeniesienia na wynajmującego prawa wyłącznego dysponowania tak ustalonym zabezpieczeniem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800907">
        <w:rPr>
          <w:rFonts w:ascii="Times New Roman" w:hAnsi="Times New Roman" w:cs="Times New Roman"/>
          <w:sz w:val="24"/>
          <w:szCs w:val="24"/>
        </w:rPr>
        <w:t>.</w:t>
      </w:r>
    </w:p>
    <w:p w14:paraId="02D96F01" w14:textId="77777777" w:rsidR="00766583" w:rsidRDefault="00DF5AC3" w:rsidP="0076658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583">
        <w:rPr>
          <w:rFonts w:ascii="Times New Roman" w:hAnsi="Times New Roman" w:cs="Times New Roman"/>
          <w:sz w:val="24"/>
          <w:szCs w:val="24"/>
        </w:rPr>
        <w:t xml:space="preserve">złożył zabezpieczenie gwarancyjne w formie </w:t>
      </w:r>
      <w:r w:rsidRPr="00766583">
        <w:rPr>
          <w:rFonts w:ascii="Times New Roman" w:hAnsi="Times New Roman" w:cs="Times New Roman"/>
          <w:b/>
          <w:bCs/>
          <w:sz w:val="24"/>
          <w:szCs w:val="24"/>
        </w:rPr>
        <w:t>aktu notarialnego REPERTORIUM A nr ………/……. z dnia …………….. r.</w:t>
      </w:r>
      <w:r w:rsidRPr="00766583">
        <w:rPr>
          <w:rFonts w:ascii="Times New Roman" w:hAnsi="Times New Roman" w:cs="Times New Roman"/>
          <w:sz w:val="24"/>
          <w:szCs w:val="24"/>
        </w:rPr>
        <w:t xml:space="preserve">, sporządzonego na koszt </w:t>
      </w:r>
      <w:r w:rsidRPr="00766583">
        <w:rPr>
          <w:rFonts w:ascii="Times New Roman" w:hAnsi="Times New Roman" w:cs="Times New Roman"/>
          <w:b/>
          <w:bCs/>
          <w:sz w:val="24"/>
          <w:szCs w:val="24"/>
        </w:rPr>
        <w:t>Najemcy</w:t>
      </w:r>
      <w:r w:rsidRPr="00766583">
        <w:rPr>
          <w:rFonts w:ascii="Times New Roman" w:hAnsi="Times New Roman" w:cs="Times New Roman"/>
          <w:sz w:val="24"/>
          <w:szCs w:val="24"/>
        </w:rPr>
        <w:t xml:space="preserve">, w którym poddaje się on dobrowolnej egzekucji w przypadku nie wywiązywania się wobec </w:t>
      </w:r>
      <w:r w:rsidRPr="00766583">
        <w:rPr>
          <w:rFonts w:ascii="Times New Roman" w:hAnsi="Times New Roman" w:cs="Times New Roman"/>
          <w:b/>
          <w:bCs/>
          <w:sz w:val="24"/>
          <w:szCs w:val="24"/>
        </w:rPr>
        <w:t xml:space="preserve">Wynajmującego </w:t>
      </w:r>
      <w:r w:rsidRPr="00766583">
        <w:rPr>
          <w:rFonts w:ascii="Times New Roman" w:hAnsi="Times New Roman" w:cs="Times New Roman"/>
          <w:sz w:val="24"/>
          <w:szCs w:val="24"/>
        </w:rPr>
        <w:t xml:space="preserve">z zobowiązań finansowych wynikających z umowy najmu. (art.777 §1 pkt 5 kpc), </w:t>
      </w:r>
    </w:p>
    <w:p w14:paraId="14CA2D03" w14:textId="47DCF615" w:rsidR="00766583" w:rsidRPr="00766583" w:rsidRDefault="00DF5AC3" w:rsidP="0076658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583">
        <w:rPr>
          <w:rFonts w:ascii="Times New Roman" w:hAnsi="Times New Roman" w:cs="Times New Roman"/>
          <w:sz w:val="24"/>
          <w:szCs w:val="24"/>
        </w:rPr>
        <w:t xml:space="preserve">złożył zabezpieczenie opuszczenia i opróżnienia lokalu w formie </w:t>
      </w:r>
      <w:r w:rsidRPr="00766583">
        <w:rPr>
          <w:rFonts w:ascii="Times New Roman" w:hAnsi="Times New Roman" w:cs="Times New Roman"/>
          <w:b/>
          <w:bCs/>
          <w:sz w:val="24"/>
          <w:szCs w:val="24"/>
        </w:rPr>
        <w:t>aktu notarialnego REPERTORIUM A nr ………/……. z dnia …………….. r.</w:t>
      </w:r>
      <w:r w:rsidRPr="00766583">
        <w:rPr>
          <w:rFonts w:ascii="Times New Roman" w:hAnsi="Times New Roman" w:cs="Times New Roman"/>
          <w:sz w:val="24"/>
          <w:szCs w:val="24"/>
        </w:rPr>
        <w:t xml:space="preserve">, sporządzonego na koszt </w:t>
      </w:r>
      <w:r w:rsidRPr="00766583">
        <w:rPr>
          <w:rFonts w:ascii="Times New Roman" w:hAnsi="Times New Roman" w:cs="Times New Roman"/>
          <w:b/>
          <w:bCs/>
          <w:sz w:val="24"/>
          <w:szCs w:val="24"/>
        </w:rPr>
        <w:t>Najemcy</w:t>
      </w:r>
      <w:r w:rsidRPr="00766583">
        <w:rPr>
          <w:rFonts w:ascii="Times New Roman" w:hAnsi="Times New Roman" w:cs="Times New Roman"/>
          <w:sz w:val="24"/>
          <w:szCs w:val="24"/>
        </w:rPr>
        <w:t xml:space="preserve">, w którym podda się on dobrowolnej egzekucji obejmującej obowiązek wydania w przypadku jego nie opuszczenia i nie opróżnienia lokalu po rozwiązaniu umowy najmu (art. 777 §1 pkt 4 kpc). </w:t>
      </w:r>
    </w:p>
    <w:p w14:paraId="0E7F3AA6" w14:textId="0525A7EF" w:rsidR="00800907" w:rsidRPr="00800907" w:rsidRDefault="00800907" w:rsidP="0080090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907">
        <w:rPr>
          <w:rFonts w:ascii="Times New Roman" w:hAnsi="Times New Roman" w:cs="Times New Roman"/>
          <w:sz w:val="24"/>
          <w:szCs w:val="24"/>
        </w:rPr>
        <w:t>Wynajmujący jest uprawniony do uruchomienia złożonych przez Najemcę zabezpieczeń,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907">
        <w:rPr>
          <w:rFonts w:ascii="Times New Roman" w:hAnsi="Times New Roman" w:cs="Times New Roman"/>
          <w:sz w:val="24"/>
          <w:szCs w:val="24"/>
        </w:rPr>
        <w:t>o których mowa w § 2 umowy w sytuacji, gdy zadłużenie Najemcy z tytułu najmu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907">
        <w:rPr>
          <w:rFonts w:ascii="Times New Roman" w:hAnsi="Times New Roman" w:cs="Times New Roman"/>
          <w:sz w:val="24"/>
          <w:szCs w:val="24"/>
        </w:rPr>
        <w:t>przekroczy sumę złożonej kaucji i będzie z nich pokrywał swe roszczenia z tytułu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907">
        <w:rPr>
          <w:rFonts w:ascii="Times New Roman" w:hAnsi="Times New Roman" w:cs="Times New Roman"/>
          <w:sz w:val="24"/>
          <w:szCs w:val="24"/>
        </w:rPr>
        <w:t>niezapłaconego czynszu i opłat eksploatacyjnych a także poniesionych strat finansowych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907">
        <w:rPr>
          <w:rFonts w:ascii="Times New Roman" w:hAnsi="Times New Roman" w:cs="Times New Roman"/>
          <w:sz w:val="24"/>
          <w:szCs w:val="24"/>
        </w:rPr>
        <w:t>z tytułu niewłaściwej eksploatacji oraz opróżnienia i wydania lokalu.</w:t>
      </w:r>
    </w:p>
    <w:p w14:paraId="12CA9C97" w14:textId="6BCC0F98" w:rsidR="00766583" w:rsidRPr="00766583" w:rsidRDefault="00766583" w:rsidP="007665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583">
        <w:rPr>
          <w:rFonts w:ascii="Times New Roman" w:hAnsi="Times New Roman" w:cs="Times New Roman"/>
          <w:sz w:val="24"/>
          <w:szCs w:val="24"/>
        </w:rPr>
        <w:t>W przypadku gdy nie zajdą okoliczności, uzasadniające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583">
        <w:rPr>
          <w:rFonts w:ascii="Times New Roman" w:hAnsi="Times New Roman" w:cs="Times New Roman"/>
          <w:sz w:val="24"/>
          <w:szCs w:val="24"/>
        </w:rPr>
        <w:t xml:space="preserve">uruchomienie zabezpieczeń, </w:t>
      </w:r>
      <w:r>
        <w:rPr>
          <w:rFonts w:ascii="Times New Roman" w:hAnsi="Times New Roman" w:cs="Times New Roman"/>
          <w:sz w:val="24"/>
          <w:szCs w:val="24"/>
        </w:rPr>
        <w:t xml:space="preserve">o których mowa w ust. 1, </w:t>
      </w:r>
      <w:r w:rsidRPr="00766583">
        <w:rPr>
          <w:rFonts w:ascii="Times New Roman" w:hAnsi="Times New Roman" w:cs="Times New Roman"/>
          <w:sz w:val="24"/>
          <w:szCs w:val="24"/>
        </w:rPr>
        <w:t>kaucja gwarancyjna zostanie zwrócona Najemcy na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583">
        <w:rPr>
          <w:rFonts w:ascii="Times New Roman" w:hAnsi="Times New Roman" w:cs="Times New Roman"/>
          <w:sz w:val="24"/>
          <w:szCs w:val="24"/>
        </w:rPr>
        <w:t>pisemny wniosek w terminie miesiąca od daty zakończenia obowiązywania niniejszej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583">
        <w:rPr>
          <w:rFonts w:ascii="Times New Roman" w:hAnsi="Times New Roman" w:cs="Times New Roman"/>
          <w:sz w:val="24"/>
          <w:szCs w:val="24"/>
        </w:rPr>
        <w:t>umowy i zwrócenia przez Najemcę Wynajmującemu przedmiotu najmu w stanie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583">
        <w:rPr>
          <w:rFonts w:ascii="Times New Roman" w:hAnsi="Times New Roman" w:cs="Times New Roman"/>
          <w:sz w:val="24"/>
          <w:szCs w:val="24"/>
        </w:rPr>
        <w:t>budzącym zastrzeżeń Wynajmującego.</w:t>
      </w:r>
    </w:p>
    <w:p w14:paraId="02BEF800" w14:textId="421D0332" w:rsidR="00800907" w:rsidRDefault="00DF5AC3" w:rsidP="0080090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583">
        <w:rPr>
          <w:rFonts w:ascii="Times New Roman" w:hAnsi="Times New Roman" w:cs="Times New Roman"/>
          <w:sz w:val="24"/>
          <w:szCs w:val="24"/>
        </w:rPr>
        <w:t xml:space="preserve">Zabezpieczenia, o których mowa w </w:t>
      </w:r>
      <w:r w:rsidR="00766583">
        <w:rPr>
          <w:rFonts w:ascii="Times New Roman" w:hAnsi="Times New Roman" w:cs="Times New Roman"/>
          <w:sz w:val="24"/>
          <w:szCs w:val="24"/>
        </w:rPr>
        <w:t>ust. 1</w:t>
      </w:r>
      <w:r w:rsidRPr="00766583">
        <w:rPr>
          <w:rFonts w:ascii="Times New Roman" w:hAnsi="Times New Roman" w:cs="Times New Roman"/>
          <w:sz w:val="24"/>
          <w:szCs w:val="24"/>
        </w:rPr>
        <w:t xml:space="preserve"> muszą być aktualne w całym okresie obowiązywania umowy, pod rygorem jej rozwiązania bez zachowania okresu wypowiedzenia. </w:t>
      </w:r>
      <w:r w:rsidR="00766583">
        <w:rPr>
          <w:rFonts w:ascii="Times New Roman" w:hAnsi="Times New Roman" w:cs="Times New Roman"/>
          <w:sz w:val="24"/>
          <w:szCs w:val="24"/>
        </w:rPr>
        <w:t xml:space="preserve">W przypadku potrącenia należności Wynajmującego z złożonej przez </w:t>
      </w:r>
      <w:r w:rsidR="00766583">
        <w:rPr>
          <w:rFonts w:ascii="Times New Roman" w:hAnsi="Times New Roman" w:cs="Times New Roman"/>
          <w:sz w:val="24"/>
          <w:szCs w:val="24"/>
        </w:rPr>
        <w:lastRenderedPageBreak/>
        <w:t>Najemcę kaucji w okresie obowiązywania umowy, Najemca zobowiązany jest do natychmiastowego uzupełnienia brakującej części kaucji w terminie nie dłuższym niż 3 dni od daty poinformowania go o dokonaniu potracenia przez Wynajmującego.</w:t>
      </w:r>
    </w:p>
    <w:p w14:paraId="6E106AE1" w14:textId="77777777" w:rsidR="008B2E45" w:rsidRPr="00800907" w:rsidRDefault="008B2E45" w:rsidP="008B2E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C47B734" w14:textId="043BBC99" w:rsidR="00DF5AC3" w:rsidRPr="00800907" w:rsidRDefault="00766583" w:rsidP="00800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907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52D4F604" w14:textId="4652CDF2" w:rsidR="00A86FB0" w:rsidRDefault="00DF5AC3" w:rsidP="00A86FB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FB0">
        <w:rPr>
          <w:rFonts w:ascii="Times New Roman" w:hAnsi="Times New Roman" w:cs="Times New Roman"/>
          <w:b/>
          <w:bCs/>
          <w:sz w:val="24"/>
          <w:szCs w:val="24"/>
        </w:rPr>
        <w:t xml:space="preserve">Najemca </w:t>
      </w:r>
      <w:r w:rsidRPr="00A86FB0">
        <w:rPr>
          <w:rFonts w:ascii="Times New Roman" w:hAnsi="Times New Roman" w:cs="Times New Roman"/>
          <w:sz w:val="24"/>
          <w:szCs w:val="24"/>
        </w:rPr>
        <w:t xml:space="preserve">zobowiązany jest do: </w:t>
      </w:r>
    </w:p>
    <w:p w14:paraId="2EA30C74" w14:textId="0A0D61B6" w:rsidR="004D2DB0" w:rsidRDefault="004D2DB0" w:rsidP="00A86F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FB0">
        <w:rPr>
          <w:rFonts w:ascii="Times New Roman" w:hAnsi="Times New Roman" w:cs="Times New Roman"/>
          <w:sz w:val="24"/>
          <w:szCs w:val="24"/>
        </w:rPr>
        <w:t>prowadzenia działalności zgodnie z obowiązującymi w tym zakresie przepisami prawa, a w szczególności wymogami sanitarnymi, BHP i ppoż.</w:t>
      </w:r>
    </w:p>
    <w:p w14:paraId="13307A5A" w14:textId="491F895A" w:rsidR="004D2DB0" w:rsidRDefault="004D2DB0" w:rsidP="00A86F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FB0">
        <w:rPr>
          <w:rFonts w:ascii="Times New Roman" w:hAnsi="Times New Roman" w:cs="Times New Roman"/>
          <w:sz w:val="24"/>
          <w:szCs w:val="24"/>
        </w:rPr>
        <w:t>zapewnienia porządku i bezpieczeństwa w wynajmowanym Lokalu oraz obszarach do niego przyległych,</w:t>
      </w:r>
    </w:p>
    <w:p w14:paraId="1B725638" w14:textId="720F36A1" w:rsidR="00A86FB0" w:rsidRDefault="00A86FB0" w:rsidP="00A86F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FB0">
        <w:rPr>
          <w:rFonts w:ascii="Times New Roman" w:hAnsi="Times New Roman" w:cs="Times New Roman"/>
          <w:sz w:val="24"/>
          <w:szCs w:val="24"/>
        </w:rPr>
        <w:t>prowadzenia działalności w wynajmowanym Lokalu w taki sposób, by jej funkcjonowanie nie zakłócało statutowej działalności Muzeum Bursztynu. Prowadzenie działalności i eksploatację lokalu należy kształtować i zabezpieczać tak, aby poziom zapachów, hałasów i drgań przenikających z lokalu do pozostałych pomieszczeń budynku nie przekraczał wartości dopuszczalnych, określonych w przepisach odrębnych dotyczących ochrony Środowiska.</w:t>
      </w:r>
    </w:p>
    <w:p w14:paraId="52D8E4C2" w14:textId="376DD165" w:rsidR="00A86FB0" w:rsidRDefault="00A86FB0" w:rsidP="00A86F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FB0">
        <w:rPr>
          <w:rFonts w:ascii="Times New Roman" w:hAnsi="Times New Roman" w:cs="Times New Roman"/>
          <w:sz w:val="24"/>
          <w:szCs w:val="24"/>
        </w:rPr>
        <w:t>zapewnienia i ponoszenia we własnym zakresie kosztów utrzymania porządku zarówno w granicach Lokalu, jak i na obszarach przylegających.</w:t>
      </w:r>
    </w:p>
    <w:p w14:paraId="0E8AAFF5" w14:textId="61A95D4E" w:rsidR="004D2DB0" w:rsidRPr="00A86FB0" w:rsidRDefault="004D2DB0" w:rsidP="00A86F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FB0">
        <w:rPr>
          <w:rFonts w:ascii="Times New Roman" w:hAnsi="Times New Roman" w:cs="Times New Roman"/>
          <w:sz w:val="24"/>
          <w:szCs w:val="24"/>
        </w:rPr>
        <w:t xml:space="preserve">przestrzegania przepisów przeciwpożarowych dotyczących wynajmowanego lokalu i partycypowania w kosztach z tym związanych, a w szczególności: </w:t>
      </w:r>
    </w:p>
    <w:p w14:paraId="61EE144F" w14:textId="061708ED" w:rsidR="004D2DB0" w:rsidRDefault="004D2DB0" w:rsidP="00A86FB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DB0">
        <w:rPr>
          <w:rFonts w:ascii="Times New Roman" w:hAnsi="Times New Roman" w:cs="Times New Roman"/>
          <w:sz w:val="24"/>
          <w:szCs w:val="24"/>
        </w:rPr>
        <w:t xml:space="preserve">przestrzegania przeciwpożarowych wymagań budowlanych, instalacyjnych i technologicznych, </w:t>
      </w:r>
    </w:p>
    <w:p w14:paraId="45371AF1" w14:textId="77777777" w:rsidR="00A86FB0" w:rsidRDefault="004D2DB0" w:rsidP="00A86FB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FB0">
        <w:rPr>
          <w:rFonts w:ascii="Times New Roman" w:hAnsi="Times New Roman" w:cs="Times New Roman"/>
          <w:sz w:val="24"/>
          <w:szCs w:val="24"/>
        </w:rPr>
        <w:t xml:space="preserve">wyposażania lokalu w sprzęt pożarniczy i ratowniczy oraz środki gaśnicze zgodnie z zasadami określonymi w odrębnych przepisach, </w:t>
      </w:r>
    </w:p>
    <w:p w14:paraId="5A4E234A" w14:textId="77777777" w:rsidR="00A86FB0" w:rsidRDefault="004D2DB0" w:rsidP="00A86FB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FB0">
        <w:rPr>
          <w:rFonts w:ascii="Times New Roman" w:hAnsi="Times New Roman" w:cs="Times New Roman"/>
          <w:sz w:val="24"/>
          <w:szCs w:val="24"/>
        </w:rPr>
        <w:t xml:space="preserve">zapewnienia osobom przebywającym w lokalu możliwości ewakuacji, </w:t>
      </w:r>
    </w:p>
    <w:p w14:paraId="1011F8C6" w14:textId="77777777" w:rsidR="00A86FB0" w:rsidRDefault="004D2DB0" w:rsidP="00A86FB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FB0">
        <w:rPr>
          <w:rFonts w:ascii="Times New Roman" w:hAnsi="Times New Roman" w:cs="Times New Roman"/>
          <w:sz w:val="24"/>
          <w:szCs w:val="24"/>
        </w:rPr>
        <w:t xml:space="preserve">przygotowania lokalu do prowadzenia akcji ratowniczej,  zaznajomienia pracowników z przepisami przeciwpożarowymi, </w:t>
      </w:r>
    </w:p>
    <w:p w14:paraId="6DB1DB85" w14:textId="3BA3A587" w:rsidR="004D2DB0" w:rsidRPr="00A86FB0" w:rsidRDefault="004D2DB0" w:rsidP="00A86FB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FB0">
        <w:rPr>
          <w:rFonts w:ascii="Times New Roman" w:hAnsi="Times New Roman" w:cs="Times New Roman"/>
          <w:sz w:val="24"/>
          <w:szCs w:val="24"/>
        </w:rPr>
        <w:t>ustalenia sposobu postępowania na wypadek powstania pożaru, klęski żywiołowej lub innego miejscowego zagrożenia.</w:t>
      </w:r>
    </w:p>
    <w:p w14:paraId="50B8908A" w14:textId="264B2911" w:rsidR="004D2DB0" w:rsidRDefault="001F47CA" w:rsidP="00A86FB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86FB0" w:rsidRPr="00A86FB0">
        <w:rPr>
          <w:rFonts w:ascii="Times New Roman" w:hAnsi="Times New Roman" w:cs="Times New Roman"/>
          <w:sz w:val="24"/>
          <w:szCs w:val="24"/>
        </w:rPr>
        <w:t>atychmiastowego powiadamiania Muzeum o wszelkich dostrzeżonych przez Najemcę i osoby go reprezentujące awariach, w tym w szczególności zagrażających bezpieczeństwu ludzi i budynku.</w:t>
      </w:r>
    </w:p>
    <w:p w14:paraId="11BDE323" w14:textId="77777777" w:rsidR="00800907" w:rsidRDefault="001F47CA" w:rsidP="0080090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przeprowadzania </w:t>
      </w:r>
      <w:r w:rsidRPr="001F47CA">
        <w:rPr>
          <w:rFonts w:ascii="Times New Roman" w:hAnsi="Times New Roman" w:cs="Times New Roman"/>
          <w:sz w:val="24"/>
          <w:szCs w:val="24"/>
        </w:rPr>
        <w:t>w czasie trwania najmu własnym kosztem napraw, zabieg</w:t>
      </w:r>
      <w:r>
        <w:rPr>
          <w:rFonts w:ascii="Times New Roman" w:hAnsi="Times New Roman" w:cs="Times New Roman"/>
          <w:sz w:val="24"/>
          <w:szCs w:val="24"/>
        </w:rPr>
        <w:t xml:space="preserve">ów konserwacyjnych </w:t>
      </w:r>
      <w:r w:rsidRPr="001F47CA">
        <w:rPr>
          <w:rFonts w:ascii="Times New Roman" w:hAnsi="Times New Roman" w:cs="Times New Roman"/>
          <w:sz w:val="24"/>
          <w:szCs w:val="24"/>
        </w:rPr>
        <w:t>i remont</w:t>
      </w:r>
      <w:r>
        <w:rPr>
          <w:rFonts w:ascii="Times New Roman" w:hAnsi="Times New Roman" w:cs="Times New Roman"/>
          <w:sz w:val="24"/>
          <w:szCs w:val="24"/>
        </w:rPr>
        <w:t xml:space="preserve">ów </w:t>
      </w:r>
      <w:r w:rsidRPr="001F47CA">
        <w:rPr>
          <w:rFonts w:ascii="Times New Roman" w:hAnsi="Times New Roman" w:cs="Times New Roman"/>
          <w:sz w:val="24"/>
          <w:szCs w:val="24"/>
        </w:rPr>
        <w:t>lokalu.</w:t>
      </w:r>
      <w:r w:rsidR="00800907" w:rsidRPr="008009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340C0" w14:textId="737CB1CC" w:rsidR="001F47CA" w:rsidRDefault="00800907" w:rsidP="0080090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907">
        <w:rPr>
          <w:rFonts w:ascii="Times New Roman" w:hAnsi="Times New Roman" w:cs="Times New Roman"/>
          <w:sz w:val="24"/>
          <w:szCs w:val="24"/>
        </w:rPr>
        <w:t>udostępnienia Wynajmującemu lokalu na każde jego wezwanie.</w:t>
      </w:r>
    </w:p>
    <w:p w14:paraId="12BF3D04" w14:textId="3CBF6B4A" w:rsidR="00800907" w:rsidRDefault="00800907" w:rsidP="0080090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907">
        <w:rPr>
          <w:rFonts w:ascii="Times New Roman" w:hAnsi="Times New Roman" w:cs="Times New Roman"/>
          <w:sz w:val="24"/>
          <w:szCs w:val="24"/>
        </w:rPr>
        <w:t xml:space="preserve">Jeżeli przy objęciu lokalu lub w czasie trwania stosunku najmu zajdzie potrzeba napraw, które obciążają Wynajmującego, Najemca jest zobowiązany zawiadomić o tym bezzwłocznie Wynajmującego i udostępnić mu lokal na jego żądanie. W przeciwnym razie Najemca odpowiada za powstałe w związku z tym szkody. </w:t>
      </w:r>
    </w:p>
    <w:p w14:paraId="1683CADB" w14:textId="77777777" w:rsidR="00800907" w:rsidRPr="00800907" w:rsidRDefault="00800907" w:rsidP="0080090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8777C0E" w14:textId="03926167" w:rsidR="00DF5AC3" w:rsidRDefault="00DF5AC3" w:rsidP="001F47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AC3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00907">
        <w:rPr>
          <w:rFonts w:ascii="Times New Roman" w:hAnsi="Times New Roman" w:cs="Times New Roman"/>
          <w:b/>
          <w:bCs/>
          <w:sz w:val="24"/>
          <w:szCs w:val="24"/>
        </w:rPr>
        <w:t xml:space="preserve"> 6.</w:t>
      </w:r>
    </w:p>
    <w:p w14:paraId="6CAE3EEC" w14:textId="19D03ED4" w:rsidR="001F47CA" w:rsidRDefault="00800907" w:rsidP="00B04C1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C14">
        <w:rPr>
          <w:rFonts w:ascii="Times New Roman" w:hAnsi="Times New Roman" w:cs="Times New Roman"/>
          <w:sz w:val="24"/>
          <w:szCs w:val="24"/>
        </w:rPr>
        <w:lastRenderedPageBreak/>
        <w:t xml:space="preserve">Umowa zostaje zawarta </w:t>
      </w:r>
      <w:r w:rsidRPr="007347E6">
        <w:rPr>
          <w:rFonts w:ascii="Times New Roman" w:hAnsi="Times New Roman" w:cs="Times New Roman"/>
          <w:b/>
          <w:bCs/>
          <w:sz w:val="24"/>
          <w:szCs w:val="24"/>
        </w:rPr>
        <w:t>na czas oznaczony</w:t>
      </w:r>
      <w:r w:rsidR="00B04C14" w:rsidRPr="00734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47E6">
        <w:rPr>
          <w:rFonts w:ascii="Times New Roman" w:hAnsi="Times New Roman" w:cs="Times New Roman"/>
          <w:b/>
          <w:bCs/>
          <w:sz w:val="24"/>
          <w:szCs w:val="24"/>
        </w:rPr>
        <w:t>od …………………… do ………………………</w:t>
      </w:r>
      <w:r w:rsidR="000E77B9" w:rsidRPr="00B04C14">
        <w:rPr>
          <w:rFonts w:ascii="Times New Roman" w:hAnsi="Times New Roman" w:cs="Times New Roman"/>
          <w:sz w:val="24"/>
          <w:szCs w:val="24"/>
        </w:rPr>
        <w:t xml:space="preserve">, z możliwością przedłużenia na kolejne okresy 36 miesięczne. </w:t>
      </w:r>
    </w:p>
    <w:p w14:paraId="1397BB77" w14:textId="66438854" w:rsidR="00B04C14" w:rsidRDefault="00B04C14" w:rsidP="00B04C1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7E6">
        <w:rPr>
          <w:rFonts w:ascii="Times New Roman" w:hAnsi="Times New Roman" w:cs="Times New Roman"/>
          <w:sz w:val="24"/>
          <w:szCs w:val="24"/>
          <w:u w:val="single"/>
        </w:rPr>
        <w:t>Po upływie okresu, o którym mowa w ust. 1 i przedłużeniu umowy na dalszy okres jej obowiązywania</w:t>
      </w:r>
      <w:r>
        <w:rPr>
          <w:rFonts w:ascii="Times New Roman" w:hAnsi="Times New Roman" w:cs="Times New Roman"/>
          <w:sz w:val="24"/>
          <w:szCs w:val="24"/>
        </w:rPr>
        <w:t xml:space="preserve">, każdej ze Stron przysługuje prawo rozwiązania umowy z zachowaniem 3 miesięcznego okresu wypowiedzenia ze skutkiem rozwiązującym na koniec miesiąca kalendarzowego; </w:t>
      </w:r>
    </w:p>
    <w:p w14:paraId="07383DDC" w14:textId="4E76B498" w:rsidR="00DF5AC3" w:rsidRPr="00B04C14" w:rsidRDefault="00DF5AC3" w:rsidP="00B04C1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7E6">
        <w:rPr>
          <w:rFonts w:ascii="Times New Roman" w:hAnsi="Times New Roman" w:cs="Times New Roman"/>
          <w:b/>
          <w:bCs/>
          <w:sz w:val="24"/>
          <w:szCs w:val="24"/>
        </w:rPr>
        <w:t>Wynajmujący</w:t>
      </w:r>
      <w:r w:rsidRPr="00B04C14">
        <w:rPr>
          <w:rFonts w:ascii="Times New Roman" w:hAnsi="Times New Roman" w:cs="Times New Roman"/>
          <w:sz w:val="24"/>
          <w:szCs w:val="24"/>
        </w:rPr>
        <w:t xml:space="preserve"> może rozwiązać niniejszą umowę bez zachowania okresu wypowiedzenia w przypadku jeżeli Najemca: </w:t>
      </w:r>
    </w:p>
    <w:p w14:paraId="13A9DD64" w14:textId="3004FC5B" w:rsidR="00DF5AC3" w:rsidRDefault="00DF5AC3" w:rsidP="00DF5AC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C14">
        <w:rPr>
          <w:rFonts w:ascii="Times New Roman" w:hAnsi="Times New Roman" w:cs="Times New Roman"/>
          <w:sz w:val="24"/>
          <w:szCs w:val="24"/>
        </w:rPr>
        <w:t xml:space="preserve">używa lokalu w sposób niezgodny z umową lub jego przeznaczeniem, dokonuje zmian naruszających substancję lokalu lub budynku, bądź też używa lokalu w sposób skutkujący uszkodzeniem lub niszczeniem lokalu lub urządzeń technicznych w budynku, </w:t>
      </w:r>
    </w:p>
    <w:p w14:paraId="4F1741D7" w14:textId="36B14C39" w:rsidR="00DF5AC3" w:rsidRDefault="00DF5AC3" w:rsidP="00DF5AC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C14">
        <w:rPr>
          <w:rFonts w:ascii="Times New Roman" w:hAnsi="Times New Roman" w:cs="Times New Roman"/>
          <w:sz w:val="24"/>
          <w:szCs w:val="24"/>
        </w:rPr>
        <w:t xml:space="preserve">oddaje do bezpłatnego używania lub w podnajem część albo cały lokal osobom trzecim bez pisemnej zgody wynajmującego, </w:t>
      </w:r>
    </w:p>
    <w:p w14:paraId="1E66D9DD" w14:textId="22564FED" w:rsidR="00DF5AC3" w:rsidRDefault="00DF5AC3" w:rsidP="00DF5AC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C14">
        <w:rPr>
          <w:rFonts w:ascii="Times New Roman" w:hAnsi="Times New Roman" w:cs="Times New Roman"/>
          <w:sz w:val="24"/>
          <w:szCs w:val="24"/>
        </w:rPr>
        <w:t xml:space="preserve">zalega z zapłatą czynszu lub innych opłat co najmniej za dwa pełne okresy płatności, </w:t>
      </w:r>
    </w:p>
    <w:p w14:paraId="7CB8EDC6" w14:textId="7D42A1D9" w:rsidR="00DF5AC3" w:rsidRPr="00B04C14" w:rsidRDefault="00DF5AC3" w:rsidP="00DF5AC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C14">
        <w:rPr>
          <w:rFonts w:ascii="Times New Roman" w:hAnsi="Times New Roman" w:cs="Times New Roman"/>
          <w:sz w:val="24"/>
          <w:szCs w:val="24"/>
        </w:rPr>
        <w:t xml:space="preserve">W przypadku określonym w </w:t>
      </w:r>
      <w:r w:rsidR="00B04C14" w:rsidRPr="00B04C14">
        <w:rPr>
          <w:rFonts w:ascii="Times New Roman" w:hAnsi="Times New Roman" w:cs="Times New Roman"/>
          <w:sz w:val="24"/>
          <w:szCs w:val="24"/>
        </w:rPr>
        <w:t xml:space="preserve">ust. 1 </w:t>
      </w:r>
      <w:r w:rsidRPr="00B04C14">
        <w:rPr>
          <w:rFonts w:ascii="Times New Roman" w:hAnsi="Times New Roman" w:cs="Times New Roman"/>
          <w:sz w:val="24"/>
          <w:szCs w:val="24"/>
        </w:rPr>
        <w:t xml:space="preserve">pkt </w:t>
      </w:r>
      <w:r w:rsidR="00B04C14" w:rsidRPr="00B04C14">
        <w:rPr>
          <w:rFonts w:ascii="Times New Roman" w:hAnsi="Times New Roman" w:cs="Times New Roman"/>
          <w:sz w:val="24"/>
          <w:szCs w:val="24"/>
        </w:rPr>
        <w:t>c)</w:t>
      </w:r>
      <w:r w:rsidRPr="00B04C14">
        <w:rPr>
          <w:rFonts w:ascii="Times New Roman" w:hAnsi="Times New Roman" w:cs="Times New Roman"/>
          <w:sz w:val="24"/>
          <w:szCs w:val="24"/>
        </w:rPr>
        <w:t xml:space="preserve"> </w:t>
      </w:r>
      <w:r w:rsidRPr="00B04C14">
        <w:rPr>
          <w:rFonts w:ascii="Times New Roman" w:hAnsi="Times New Roman" w:cs="Times New Roman"/>
          <w:b/>
          <w:bCs/>
          <w:sz w:val="24"/>
          <w:szCs w:val="24"/>
        </w:rPr>
        <w:t xml:space="preserve">Wynajmujący </w:t>
      </w:r>
      <w:r w:rsidRPr="00B04C14">
        <w:rPr>
          <w:rFonts w:ascii="Times New Roman" w:hAnsi="Times New Roman" w:cs="Times New Roman"/>
          <w:sz w:val="24"/>
          <w:szCs w:val="24"/>
        </w:rPr>
        <w:t xml:space="preserve">uprzedzi </w:t>
      </w:r>
      <w:r w:rsidRPr="00B04C14">
        <w:rPr>
          <w:rFonts w:ascii="Times New Roman" w:hAnsi="Times New Roman" w:cs="Times New Roman"/>
          <w:b/>
          <w:bCs/>
          <w:sz w:val="24"/>
          <w:szCs w:val="24"/>
        </w:rPr>
        <w:t xml:space="preserve">Najemcę </w:t>
      </w:r>
      <w:r w:rsidRPr="00B04C14">
        <w:rPr>
          <w:rFonts w:ascii="Times New Roman" w:hAnsi="Times New Roman" w:cs="Times New Roman"/>
          <w:sz w:val="24"/>
          <w:szCs w:val="24"/>
        </w:rPr>
        <w:t xml:space="preserve">na piśmie o zamiarze wypowiedzenia umowy najmu bez zachowania terminu wypowiedzenia, udzielając mu dodatkowego terminu miesięcznego do zapłaty zaległego czynszu i opłat eksploatacyjnych. </w:t>
      </w:r>
    </w:p>
    <w:p w14:paraId="5D86C7E7" w14:textId="40AF0C9E" w:rsidR="00DF5AC3" w:rsidRPr="00DF5AC3" w:rsidRDefault="00DF5AC3" w:rsidP="00B04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AC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04C14">
        <w:rPr>
          <w:rFonts w:ascii="Times New Roman" w:hAnsi="Times New Roman" w:cs="Times New Roman"/>
          <w:b/>
          <w:bCs/>
          <w:sz w:val="24"/>
          <w:szCs w:val="24"/>
        </w:rPr>
        <w:t>7.</w:t>
      </w:r>
    </w:p>
    <w:p w14:paraId="16AFD63E" w14:textId="61D1A13E" w:rsidR="00DF5AC3" w:rsidRDefault="00DF5AC3" w:rsidP="00B04C1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C14">
        <w:rPr>
          <w:rFonts w:ascii="Times New Roman" w:hAnsi="Times New Roman" w:cs="Times New Roman"/>
          <w:sz w:val="24"/>
          <w:szCs w:val="24"/>
        </w:rPr>
        <w:t xml:space="preserve">Po zakończeniu stosunku najmu </w:t>
      </w:r>
      <w:r w:rsidRPr="00B04C14">
        <w:rPr>
          <w:rFonts w:ascii="Times New Roman" w:hAnsi="Times New Roman" w:cs="Times New Roman"/>
          <w:b/>
          <w:bCs/>
          <w:sz w:val="24"/>
          <w:szCs w:val="24"/>
        </w:rPr>
        <w:t xml:space="preserve">Najemca </w:t>
      </w:r>
      <w:r w:rsidRPr="00B04C14">
        <w:rPr>
          <w:rFonts w:ascii="Times New Roman" w:hAnsi="Times New Roman" w:cs="Times New Roman"/>
          <w:sz w:val="24"/>
          <w:szCs w:val="24"/>
        </w:rPr>
        <w:t xml:space="preserve">obowiązany jest zwrócić lokal </w:t>
      </w:r>
      <w:r w:rsidRPr="00B04C14">
        <w:rPr>
          <w:rFonts w:ascii="Times New Roman" w:hAnsi="Times New Roman" w:cs="Times New Roman"/>
          <w:b/>
          <w:bCs/>
          <w:sz w:val="24"/>
          <w:szCs w:val="24"/>
        </w:rPr>
        <w:t xml:space="preserve">Wynajmującemu </w:t>
      </w:r>
      <w:r w:rsidRPr="00B04C14">
        <w:rPr>
          <w:rFonts w:ascii="Times New Roman" w:hAnsi="Times New Roman" w:cs="Times New Roman"/>
          <w:sz w:val="24"/>
          <w:szCs w:val="24"/>
        </w:rPr>
        <w:t xml:space="preserve">w stanie niepogorszonym, zdatnym do natychmiastowego używania i dalszej eksploatacji, wolny od zabudowy i opróżniony ze wszystkich rzeczy najemcy. </w:t>
      </w:r>
    </w:p>
    <w:p w14:paraId="72BABC85" w14:textId="4EE7C800" w:rsidR="00DF5AC3" w:rsidRDefault="00DF5AC3" w:rsidP="00DF5AC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C14">
        <w:rPr>
          <w:rFonts w:ascii="Times New Roman" w:hAnsi="Times New Roman" w:cs="Times New Roman"/>
          <w:sz w:val="24"/>
          <w:szCs w:val="24"/>
        </w:rPr>
        <w:t xml:space="preserve">Podstawą do ustalenia stanu, w jakim lokal został wydany </w:t>
      </w:r>
      <w:r w:rsidRPr="00B04C14">
        <w:rPr>
          <w:rFonts w:ascii="Times New Roman" w:hAnsi="Times New Roman" w:cs="Times New Roman"/>
          <w:b/>
          <w:bCs/>
          <w:sz w:val="24"/>
          <w:szCs w:val="24"/>
        </w:rPr>
        <w:t>Najemcy</w:t>
      </w:r>
      <w:r w:rsidRPr="00B04C14">
        <w:rPr>
          <w:rFonts w:ascii="Times New Roman" w:hAnsi="Times New Roman" w:cs="Times New Roman"/>
          <w:sz w:val="24"/>
          <w:szCs w:val="24"/>
        </w:rPr>
        <w:t xml:space="preserve">, stanowi protokół zdawczo – odbiorczy załączony do niniejszej umowy. </w:t>
      </w:r>
    </w:p>
    <w:p w14:paraId="0F2B0E30" w14:textId="245933AA" w:rsidR="00DF5AC3" w:rsidRDefault="00DF5AC3" w:rsidP="00DF5AC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C14">
        <w:rPr>
          <w:rFonts w:ascii="Times New Roman" w:hAnsi="Times New Roman" w:cs="Times New Roman"/>
          <w:b/>
          <w:bCs/>
          <w:sz w:val="24"/>
          <w:szCs w:val="24"/>
        </w:rPr>
        <w:t xml:space="preserve">Najemca </w:t>
      </w:r>
      <w:r w:rsidRPr="00B04C14">
        <w:rPr>
          <w:rFonts w:ascii="Times New Roman" w:hAnsi="Times New Roman" w:cs="Times New Roman"/>
          <w:sz w:val="24"/>
          <w:szCs w:val="24"/>
        </w:rPr>
        <w:t xml:space="preserve">nie odpowiada za zużycie lokalu będące następstwem prawidłowego używania. </w:t>
      </w:r>
    </w:p>
    <w:p w14:paraId="0D1FC253" w14:textId="77777777" w:rsidR="00B04C14" w:rsidRDefault="00B04C14" w:rsidP="00B04C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075B7A" w14:textId="22D6C53B" w:rsidR="00B04C14" w:rsidRPr="00B04C14" w:rsidRDefault="00B04C14" w:rsidP="00B04C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C14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20252F33" w14:textId="77777777" w:rsidR="00B04C14" w:rsidRDefault="00B04C14" w:rsidP="00B04C1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C14">
        <w:rPr>
          <w:rFonts w:ascii="Times New Roman" w:hAnsi="Times New Roman" w:cs="Times New Roman"/>
          <w:b/>
          <w:bCs/>
          <w:sz w:val="24"/>
          <w:szCs w:val="24"/>
        </w:rPr>
        <w:t xml:space="preserve">Najemca </w:t>
      </w:r>
      <w:r w:rsidRPr="00B04C14">
        <w:rPr>
          <w:rFonts w:ascii="Times New Roman" w:hAnsi="Times New Roman" w:cs="Times New Roman"/>
          <w:sz w:val="24"/>
          <w:szCs w:val="24"/>
        </w:rPr>
        <w:t xml:space="preserve">zobowiązany jest powiadomić </w:t>
      </w:r>
      <w:r w:rsidRPr="00B04C14">
        <w:rPr>
          <w:rFonts w:ascii="Times New Roman" w:hAnsi="Times New Roman" w:cs="Times New Roman"/>
          <w:b/>
          <w:bCs/>
          <w:sz w:val="24"/>
          <w:szCs w:val="24"/>
        </w:rPr>
        <w:t>Wynajmującego</w:t>
      </w:r>
      <w:r w:rsidRPr="00B04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F5AC3" w:rsidRPr="00B04C14">
        <w:rPr>
          <w:rFonts w:ascii="Times New Roman" w:hAnsi="Times New Roman" w:cs="Times New Roman"/>
          <w:sz w:val="24"/>
          <w:szCs w:val="24"/>
        </w:rPr>
        <w:t xml:space="preserve"> zamiarze opróżnienia zajmowanego lokalu co najmniej na </w:t>
      </w:r>
      <w:r>
        <w:rPr>
          <w:rFonts w:ascii="Times New Roman" w:hAnsi="Times New Roman" w:cs="Times New Roman"/>
          <w:sz w:val="24"/>
          <w:szCs w:val="24"/>
        </w:rPr>
        <w:t>7</w:t>
      </w:r>
      <w:r w:rsidR="00DF5AC3" w:rsidRPr="00B04C14">
        <w:rPr>
          <w:rFonts w:ascii="Times New Roman" w:hAnsi="Times New Roman" w:cs="Times New Roman"/>
          <w:sz w:val="24"/>
          <w:szCs w:val="24"/>
        </w:rPr>
        <w:t xml:space="preserve"> dni </w:t>
      </w:r>
      <w:r>
        <w:rPr>
          <w:rFonts w:ascii="Times New Roman" w:hAnsi="Times New Roman" w:cs="Times New Roman"/>
          <w:sz w:val="24"/>
          <w:szCs w:val="24"/>
        </w:rPr>
        <w:t>przed planowanym terminem opróżnienia</w:t>
      </w:r>
      <w:r w:rsidR="00DF5AC3" w:rsidRPr="00B04C14">
        <w:rPr>
          <w:rFonts w:ascii="Times New Roman" w:hAnsi="Times New Roman" w:cs="Times New Roman"/>
          <w:sz w:val="24"/>
          <w:szCs w:val="24"/>
        </w:rPr>
        <w:t>.</w:t>
      </w:r>
    </w:p>
    <w:p w14:paraId="7E1D61B3" w14:textId="477A18B0" w:rsidR="00DF5AC3" w:rsidRDefault="00DF5AC3" w:rsidP="00DF5AC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C14">
        <w:rPr>
          <w:rFonts w:ascii="Times New Roman" w:hAnsi="Times New Roman" w:cs="Times New Roman"/>
          <w:sz w:val="24"/>
          <w:szCs w:val="24"/>
        </w:rPr>
        <w:t xml:space="preserve"> W razie niedopełnienia przez </w:t>
      </w:r>
      <w:r w:rsidRPr="00B04C14">
        <w:rPr>
          <w:rFonts w:ascii="Times New Roman" w:hAnsi="Times New Roman" w:cs="Times New Roman"/>
          <w:b/>
          <w:bCs/>
          <w:sz w:val="24"/>
          <w:szCs w:val="24"/>
        </w:rPr>
        <w:t xml:space="preserve">Najemcę </w:t>
      </w:r>
      <w:r w:rsidRPr="00B04C14">
        <w:rPr>
          <w:rFonts w:ascii="Times New Roman" w:hAnsi="Times New Roman" w:cs="Times New Roman"/>
          <w:sz w:val="24"/>
          <w:szCs w:val="24"/>
        </w:rPr>
        <w:t xml:space="preserve">obowiązku, o którym mowa w ust. 1 i opróżnienia lokalu bez wiedzy </w:t>
      </w:r>
      <w:r w:rsidRPr="00B04C14">
        <w:rPr>
          <w:rFonts w:ascii="Times New Roman" w:hAnsi="Times New Roman" w:cs="Times New Roman"/>
          <w:b/>
          <w:bCs/>
          <w:sz w:val="24"/>
          <w:szCs w:val="24"/>
        </w:rPr>
        <w:t xml:space="preserve">Wynajmującego, </w:t>
      </w:r>
      <w:r w:rsidRPr="00B04C14">
        <w:rPr>
          <w:rFonts w:ascii="Times New Roman" w:hAnsi="Times New Roman" w:cs="Times New Roman"/>
          <w:sz w:val="24"/>
          <w:szCs w:val="24"/>
        </w:rPr>
        <w:t xml:space="preserve">ustalenie szkód i braków w wyposażeniu lokalu nastąpi bez udziału </w:t>
      </w:r>
      <w:r w:rsidRPr="00B04C14">
        <w:rPr>
          <w:rFonts w:ascii="Times New Roman" w:hAnsi="Times New Roman" w:cs="Times New Roman"/>
          <w:b/>
          <w:bCs/>
          <w:sz w:val="24"/>
          <w:szCs w:val="24"/>
        </w:rPr>
        <w:t>Najemcy</w:t>
      </w:r>
      <w:r w:rsidRPr="00B04C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3A11E8" w14:textId="7A3B2CD9" w:rsidR="00DF5AC3" w:rsidRDefault="00DF5AC3" w:rsidP="00DF5AC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C14">
        <w:rPr>
          <w:rFonts w:ascii="Times New Roman" w:hAnsi="Times New Roman" w:cs="Times New Roman"/>
          <w:b/>
          <w:bCs/>
          <w:sz w:val="24"/>
          <w:szCs w:val="24"/>
        </w:rPr>
        <w:t xml:space="preserve">Wynajmującemu </w:t>
      </w:r>
      <w:r w:rsidRPr="00B04C14">
        <w:rPr>
          <w:rFonts w:ascii="Times New Roman" w:hAnsi="Times New Roman" w:cs="Times New Roman"/>
          <w:sz w:val="24"/>
          <w:szCs w:val="24"/>
        </w:rPr>
        <w:t xml:space="preserve">służy prawo dokonania wyceny szkód i braków oraz usunięcie ich na koszt </w:t>
      </w:r>
      <w:r w:rsidRPr="00B04C14">
        <w:rPr>
          <w:rFonts w:ascii="Times New Roman" w:hAnsi="Times New Roman" w:cs="Times New Roman"/>
          <w:b/>
          <w:bCs/>
          <w:sz w:val="24"/>
          <w:szCs w:val="24"/>
        </w:rPr>
        <w:t xml:space="preserve">Najemcy, </w:t>
      </w:r>
      <w:r w:rsidRPr="00B04C14">
        <w:rPr>
          <w:rFonts w:ascii="Times New Roman" w:hAnsi="Times New Roman" w:cs="Times New Roman"/>
          <w:sz w:val="24"/>
          <w:szCs w:val="24"/>
        </w:rPr>
        <w:t xml:space="preserve">w szczególności przejęcia i przeznaczenia znajdujących się w lokalu przedmiotów do dalszego wykorzystania lub utylizacji na koszt Najemcy. </w:t>
      </w:r>
    </w:p>
    <w:p w14:paraId="2D10D2B0" w14:textId="552DC359" w:rsidR="00DF5AC3" w:rsidRDefault="00DF5AC3" w:rsidP="00DF5AC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C14">
        <w:rPr>
          <w:rFonts w:ascii="Times New Roman" w:hAnsi="Times New Roman" w:cs="Times New Roman"/>
          <w:sz w:val="24"/>
          <w:szCs w:val="24"/>
        </w:rPr>
        <w:t xml:space="preserve">Brak zdania lokalu w wyznaczonym terminie skutkować będzie naliczaniem opłat za bezumowne korzystanie z lokalu do dnia protokolarnego zdania go Wynajmującemu. </w:t>
      </w:r>
    </w:p>
    <w:p w14:paraId="57AC1889" w14:textId="77777777" w:rsidR="00E707A0" w:rsidRPr="00E707A0" w:rsidRDefault="00E707A0" w:rsidP="00E707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6F65CD" w14:textId="632AA26B" w:rsidR="00DF5AC3" w:rsidRPr="00DF5AC3" w:rsidRDefault="00DF5AC3" w:rsidP="00B04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AC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04C14">
        <w:rPr>
          <w:rFonts w:ascii="Times New Roman" w:hAnsi="Times New Roman" w:cs="Times New Roman"/>
          <w:b/>
          <w:bCs/>
          <w:sz w:val="24"/>
          <w:szCs w:val="24"/>
        </w:rPr>
        <w:t>9.</w:t>
      </w:r>
    </w:p>
    <w:p w14:paraId="12842243" w14:textId="72232992" w:rsidR="00B04C14" w:rsidRDefault="00DF5AC3" w:rsidP="00DF5AC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C14">
        <w:rPr>
          <w:rFonts w:ascii="Times New Roman" w:hAnsi="Times New Roman" w:cs="Times New Roman"/>
          <w:sz w:val="24"/>
          <w:szCs w:val="24"/>
        </w:rPr>
        <w:lastRenderedPageBreak/>
        <w:t xml:space="preserve">W sprawach nieuregulowanych w niniejszej umowie mają zastosowanie przepisy Kodeksu Cywilnego </w:t>
      </w:r>
    </w:p>
    <w:p w14:paraId="1E1BB520" w14:textId="2D604BBF" w:rsidR="00DF5AC3" w:rsidRDefault="00DF5AC3" w:rsidP="00DF5AC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C14">
        <w:rPr>
          <w:rFonts w:ascii="Times New Roman" w:hAnsi="Times New Roman" w:cs="Times New Roman"/>
          <w:sz w:val="24"/>
          <w:szCs w:val="24"/>
        </w:rPr>
        <w:t xml:space="preserve">Wszelkie zmiany warunków niniejszej umowy wymagają formy pisemnej pod rygorem nieważności. </w:t>
      </w:r>
    </w:p>
    <w:p w14:paraId="45563746" w14:textId="20D36E6E" w:rsidR="00BF2D8C" w:rsidRPr="00B04C14" w:rsidRDefault="00DF5AC3" w:rsidP="00DF5AC3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C14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w tym jeden dla </w:t>
      </w:r>
      <w:r w:rsidRPr="00B04C14">
        <w:rPr>
          <w:rFonts w:ascii="Times New Roman" w:hAnsi="Times New Roman" w:cs="Times New Roman"/>
          <w:b/>
          <w:bCs/>
          <w:sz w:val="24"/>
          <w:szCs w:val="24"/>
        </w:rPr>
        <w:t>Najemcy</w:t>
      </w:r>
      <w:r w:rsidRPr="00B04C14">
        <w:rPr>
          <w:rFonts w:ascii="Times New Roman" w:hAnsi="Times New Roman" w:cs="Times New Roman"/>
          <w:sz w:val="24"/>
          <w:szCs w:val="24"/>
        </w:rPr>
        <w:t xml:space="preserve">, a jeden dla </w:t>
      </w:r>
      <w:r w:rsidRPr="00B04C14">
        <w:rPr>
          <w:rFonts w:ascii="Times New Roman" w:hAnsi="Times New Roman" w:cs="Times New Roman"/>
          <w:b/>
          <w:bCs/>
          <w:sz w:val="24"/>
          <w:szCs w:val="24"/>
        </w:rPr>
        <w:t>Wynajmującego.</w:t>
      </w:r>
    </w:p>
    <w:p w14:paraId="6A403B17" w14:textId="7B864B2F" w:rsidR="00CB5704" w:rsidRDefault="00CB5704" w:rsidP="00DF5A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F5477" w14:textId="138D91FC" w:rsidR="00B04C14" w:rsidRDefault="00B04C14" w:rsidP="00B04C1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WYNAJMUJĄCY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NAJEMCA</w:t>
      </w:r>
    </w:p>
    <w:p w14:paraId="39E32C37" w14:textId="39263628" w:rsidR="00CB5704" w:rsidRDefault="00CB5704" w:rsidP="00DF5A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57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F0C95" w14:textId="77777777" w:rsidR="00ED7C42" w:rsidRDefault="00ED7C42" w:rsidP="00B86D1F">
      <w:pPr>
        <w:spacing w:after="0" w:line="240" w:lineRule="auto"/>
      </w:pPr>
      <w:r>
        <w:separator/>
      </w:r>
    </w:p>
  </w:endnote>
  <w:endnote w:type="continuationSeparator" w:id="0">
    <w:p w14:paraId="31D514CC" w14:textId="77777777" w:rsidR="00ED7C42" w:rsidRDefault="00ED7C42" w:rsidP="00B86D1F">
      <w:pPr>
        <w:spacing w:after="0" w:line="240" w:lineRule="auto"/>
      </w:pPr>
      <w:r>
        <w:continuationSeparator/>
      </w:r>
    </w:p>
  </w:endnote>
  <w:endnote w:id="1">
    <w:p w14:paraId="33FAFA91" w14:textId="77777777" w:rsidR="00CB5704" w:rsidRDefault="00CB5704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18290" w14:textId="77777777" w:rsidR="00ED7C42" w:rsidRDefault="00ED7C42" w:rsidP="00B86D1F">
      <w:pPr>
        <w:spacing w:after="0" w:line="240" w:lineRule="auto"/>
      </w:pPr>
      <w:r>
        <w:separator/>
      </w:r>
    </w:p>
  </w:footnote>
  <w:footnote w:type="continuationSeparator" w:id="0">
    <w:p w14:paraId="0047A77F" w14:textId="77777777" w:rsidR="00ED7C42" w:rsidRDefault="00ED7C42" w:rsidP="00B86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568"/>
    <w:multiLevelType w:val="hybridMultilevel"/>
    <w:tmpl w:val="179AC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D42"/>
    <w:multiLevelType w:val="hybridMultilevel"/>
    <w:tmpl w:val="FF9CC5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18730A"/>
    <w:multiLevelType w:val="hybridMultilevel"/>
    <w:tmpl w:val="53987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715EE"/>
    <w:multiLevelType w:val="multilevel"/>
    <w:tmpl w:val="C2AE0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AC12BC"/>
    <w:multiLevelType w:val="hybridMultilevel"/>
    <w:tmpl w:val="D81C24E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7710E5F"/>
    <w:multiLevelType w:val="hybridMultilevel"/>
    <w:tmpl w:val="FAA42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732CB"/>
    <w:multiLevelType w:val="hybridMultilevel"/>
    <w:tmpl w:val="53987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7731B"/>
    <w:multiLevelType w:val="hybridMultilevel"/>
    <w:tmpl w:val="93E07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23788"/>
    <w:multiLevelType w:val="hybridMultilevel"/>
    <w:tmpl w:val="3E40749C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FF0ED4"/>
    <w:multiLevelType w:val="hybridMultilevel"/>
    <w:tmpl w:val="F8268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52B33"/>
    <w:multiLevelType w:val="multilevel"/>
    <w:tmpl w:val="EFD45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B3A1BFA"/>
    <w:multiLevelType w:val="multilevel"/>
    <w:tmpl w:val="C2AE0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C6E24F4"/>
    <w:multiLevelType w:val="hybridMultilevel"/>
    <w:tmpl w:val="47E47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546DB"/>
    <w:multiLevelType w:val="hybridMultilevel"/>
    <w:tmpl w:val="E7064E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A32B04"/>
    <w:multiLevelType w:val="hybridMultilevel"/>
    <w:tmpl w:val="DD36F1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103DA"/>
    <w:multiLevelType w:val="multilevel"/>
    <w:tmpl w:val="4FEA3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2397725"/>
    <w:multiLevelType w:val="hybridMultilevel"/>
    <w:tmpl w:val="185869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762409"/>
    <w:multiLevelType w:val="hybridMultilevel"/>
    <w:tmpl w:val="6954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82C9E"/>
    <w:multiLevelType w:val="hybridMultilevel"/>
    <w:tmpl w:val="D2048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264EA"/>
    <w:multiLevelType w:val="multilevel"/>
    <w:tmpl w:val="C2AE0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60A39E7"/>
    <w:multiLevelType w:val="hybridMultilevel"/>
    <w:tmpl w:val="234A34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569ADBB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0654DF"/>
    <w:multiLevelType w:val="hybridMultilevel"/>
    <w:tmpl w:val="A7D06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E0546"/>
    <w:multiLevelType w:val="hybridMultilevel"/>
    <w:tmpl w:val="E9BC99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686FB4"/>
    <w:multiLevelType w:val="hybridMultilevel"/>
    <w:tmpl w:val="3C481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90F78"/>
    <w:multiLevelType w:val="hybridMultilevel"/>
    <w:tmpl w:val="4A9005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A47677"/>
    <w:multiLevelType w:val="hybridMultilevel"/>
    <w:tmpl w:val="0BE00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9717C"/>
    <w:multiLevelType w:val="multilevel"/>
    <w:tmpl w:val="C2AE0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E584DBA"/>
    <w:multiLevelType w:val="hybridMultilevel"/>
    <w:tmpl w:val="30769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5"/>
  </w:num>
  <w:num w:numId="7">
    <w:abstractNumId w:val="22"/>
  </w:num>
  <w:num w:numId="8">
    <w:abstractNumId w:val="19"/>
  </w:num>
  <w:num w:numId="9">
    <w:abstractNumId w:val="26"/>
  </w:num>
  <w:num w:numId="10">
    <w:abstractNumId w:val="3"/>
  </w:num>
  <w:num w:numId="11">
    <w:abstractNumId w:val="20"/>
  </w:num>
  <w:num w:numId="12">
    <w:abstractNumId w:val="11"/>
  </w:num>
  <w:num w:numId="13">
    <w:abstractNumId w:val="7"/>
  </w:num>
  <w:num w:numId="14">
    <w:abstractNumId w:val="16"/>
  </w:num>
  <w:num w:numId="15">
    <w:abstractNumId w:val="27"/>
  </w:num>
  <w:num w:numId="16">
    <w:abstractNumId w:val="17"/>
  </w:num>
  <w:num w:numId="17">
    <w:abstractNumId w:val="21"/>
  </w:num>
  <w:num w:numId="18">
    <w:abstractNumId w:val="9"/>
  </w:num>
  <w:num w:numId="19">
    <w:abstractNumId w:val="0"/>
  </w:num>
  <w:num w:numId="20">
    <w:abstractNumId w:val="24"/>
  </w:num>
  <w:num w:numId="21">
    <w:abstractNumId w:val="1"/>
  </w:num>
  <w:num w:numId="22">
    <w:abstractNumId w:val="2"/>
  </w:num>
  <w:num w:numId="23">
    <w:abstractNumId w:val="8"/>
  </w:num>
  <w:num w:numId="24">
    <w:abstractNumId w:val="23"/>
  </w:num>
  <w:num w:numId="25">
    <w:abstractNumId w:val="6"/>
  </w:num>
  <w:num w:numId="26">
    <w:abstractNumId w:val="18"/>
  </w:num>
  <w:num w:numId="27">
    <w:abstractNumId w:val="2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C3"/>
    <w:rsid w:val="00081669"/>
    <w:rsid w:val="000E77B9"/>
    <w:rsid w:val="001546D1"/>
    <w:rsid w:val="001F47CA"/>
    <w:rsid w:val="00246051"/>
    <w:rsid w:val="003E477B"/>
    <w:rsid w:val="00472FCD"/>
    <w:rsid w:val="004D2DB0"/>
    <w:rsid w:val="005F0382"/>
    <w:rsid w:val="007347E6"/>
    <w:rsid w:val="00766583"/>
    <w:rsid w:val="00800907"/>
    <w:rsid w:val="00854EE0"/>
    <w:rsid w:val="008B2E45"/>
    <w:rsid w:val="00A86FB0"/>
    <w:rsid w:val="00B04C14"/>
    <w:rsid w:val="00B86D1F"/>
    <w:rsid w:val="00BF2D8C"/>
    <w:rsid w:val="00CA4EF6"/>
    <w:rsid w:val="00CB5704"/>
    <w:rsid w:val="00DF5AC3"/>
    <w:rsid w:val="00E008ED"/>
    <w:rsid w:val="00E707A0"/>
    <w:rsid w:val="00E825BE"/>
    <w:rsid w:val="00ED7C42"/>
    <w:rsid w:val="00F1405A"/>
    <w:rsid w:val="00F57728"/>
    <w:rsid w:val="00F63C0A"/>
    <w:rsid w:val="00F8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8E29"/>
  <w15:chartTrackingRefBased/>
  <w15:docId w15:val="{847AE124-4CB3-4C61-8236-C1069E49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AC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6D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6D1F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6D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8B755-0770-4D68-893E-7DCB9B62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2140</Words>
  <Characters>12845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Pazur</dc:creator>
  <cp:keywords/>
  <dc:description/>
  <cp:lastModifiedBy>Kinga Krause</cp:lastModifiedBy>
  <cp:revision>3</cp:revision>
  <dcterms:created xsi:type="dcterms:W3CDTF">2021-06-04T12:38:00Z</dcterms:created>
  <dcterms:modified xsi:type="dcterms:W3CDTF">2021-06-04T12:39:00Z</dcterms:modified>
</cp:coreProperties>
</file>