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66" w:rsidRPr="00C76EF5" w:rsidRDefault="00E63A66" w:rsidP="00E63A66">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sidR="0067733F">
        <w:rPr>
          <w:rFonts w:cs="Arial"/>
          <w:b/>
          <w:smallCaps/>
          <w:noProof/>
          <w:sz w:val="20"/>
          <w:szCs w:val="20"/>
          <w:lang w:eastAsia="pl-PL"/>
        </w:rPr>
        <w:t>9</w:t>
      </w:r>
      <w:r w:rsidRPr="001618BE">
        <w:rPr>
          <w:rFonts w:cs="Arial"/>
          <w:b/>
          <w:smallCaps/>
          <w:noProof/>
          <w:sz w:val="20"/>
          <w:szCs w:val="20"/>
          <w:lang w:eastAsia="pl-PL"/>
        </w:rPr>
        <w:t>.201</w:t>
      </w:r>
      <w:r>
        <w:rPr>
          <w:rFonts w:cs="Arial"/>
          <w:b/>
          <w:smallCaps/>
          <w:noProof/>
          <w:sz w:val="20"/>
          <w:szCs w:val="20"/>
          <w:lang w:eastAsia="pl-PL"/>
        </w:rPr>
        <w:t>8</w:t>
      </w:r>
      <w:r w:rsidRPr="001618BE">
        <w:rPr>
          <w:rFonts w:cs="Arial"/>
          <w:b/>
          <w:smallCaps/>
          <w:noProof/>
          <w:sz w:val="20"/>
          <w:szCs w:val="20"/>
          <w:lang w:eastAsia="pl-PL"/>
        </w:rPr>
        <w:t>(ZP-PN/0</w:t>
      </w:r>
      <w:r w:rsidR="0067733F">
        <w:rPr>
          <w:rFonts w:cs="Arial"/>
          <w:b/>
          <w:smallCaps/>
          <w:noProof/>
          <w:sz w:val="20"/>
          <w:szCs w:val="20"/>
          <w:lang w:eastAsia="pl-PL"/>
        </w:rPr>
        <w:t>7</w:t>
      </w:r>
      <w:r w:rsidRPr="001618BE">
        <w:rPr>
          <w:rFonts w:cs="Arial"/>
          <w:b/>
          <w:smallCaps/>
          <w:noProof/>
          <w:sz w:val="20"/>
          <w:szCs w:val="20"/>
          <w:lang w:eastAsia="pl-PL"/>
        </w:rPr>
        <w:t>)</w:t>
      </w:r>
    </w:p>
    <w:p w:rsidR="00E63A66" w:rsidRPr="00C76EF5" w:rsidRDefault="00E63A66" w:rsidP="00E63A66">
      <w:pPr>
        <w:pStyle w:val="Nagwek"/>
        <w:tabs>
          <w:tab w:val="clear" w:pos="4536"/>
          <w:tab w:val="clear" w:pos="9072"/>
        </w:tabs>
        <w:spacing w:after="40" w:line="260" w:lineRule="atLeast"/>
        <w:ind w:right="-24"/>
        <w:rPr>
          <w:rFonts w:cs="Arial"/>
          <w:b/>
          <w:smallCaps/>
          <w:noProof/>
          <w:sz w:val="20"/>
          <w:szCs w:val="20"/>
          <w:lang w:eastAsia="pl-PL"/>
        </w:rPr>
      </w:pPr>
    </w:p>
    <w:p w:rsidR="00E63A66" w:rsidRPr="00C76EF5" w:rsidRDefault="00E63A66" w:rsidP="00E63A66">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rsidR="00E63A66" w:rsidRPr="00C76EF5" w:rsidRDefault="00E63A66" w:rsidP="00E63A66">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rsidR="00E63A66" w:rsidRPr="00C76EF5" w:rsidRDefault="00E63A66" w:rsidP="00E63A66">
      <w:pPr>
        <w:pStyle w:val="Nagwek"/>
        <w:tabs>
          <w:tab w:val="clear" w:pos="4536"/>
          <w:tab w:val="clear" w:pos="9072"/>
        </w:tabs>
        <w:spacing w:after="40" w:line="260" w:lineRule="atLeast"/>
        <w:ind w:right="-24"/>
        <w:jc w:val="both"/>
        <w:rPr>
          <w:rFonts w:cs="Arial"/>
          <w:b/>
          <w:smallCaps/>
          <w:noProof/>
          <w:sz w:val="20"/>
          <w:szCs w:val="20"/>
          <w:lang w:eastAsia="pl-PL"/>
        </w:rPr>
      </w:pPr>
    </w:p>
    <w:p w:rsidR="00E63A66" w:rsidRPr="00C76EF5" w:rsidRDefault="00E63A66" w:rsidP="00E63A66">
      <w:pPr>
        <w:pStyle w:val="Nagwek"/>
        <w:tabs>
          <w:tab w:val="clear" w:pos="4536"/>
          <w:tab w:val="clear" w:pos="9072"/>
        </w:tabs>
        <w:spacing w:after="40" w:line="260" w:lineRule="atLeast"/>
        <w:ind w:right="-24"/>
        <w:jc w:val="both"/>
        <w:rPr>
          <w:rFonts w:cs="Arial"/>
          <w:b/>
          <w:smallCaps/>
          <w:noProof/>
          <w:sz w:val="20"/>
          <w:szCs w:val="20"/>
          <w:lang w:eastAsia="pl-PL"/>
        </w:rPr>
      </w:pPr>
    </w:p>
    <w:p w:rsidR="00E63A66" w:rsidRPr="00C76EF5" w:rsidRDefault="00E63A66" w:rsidP="00E63A66">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rsidR="00E63A66" w:rsidRPr="00C76EF5" w:rsidRDefault="00E63A66" w:rsidP="00E63A66">
      <w:pPr>
        <w:pStyle w:val="Nagwek"/>
        <w:tabs>
          <w:tab w:val="clear" w:pos="4536"/>
          <w:tab w:val="clear" w:pos="9072"/>
        </w:tabs>
        <w:spacing w:after="40" w:line="260" w:lineRule="atLeast"/>
        <w:ind w:right="-24"/>
        <w:jc w:val="center"/>
        <w:rPr>
          <w:rFonts w:cs="Arial"/>
          <w:smallCaps/>
          <w:noProof/>
          <w:sz w:val="20"/>
          <w:szCs w:val="20"/>
          <w:lang w:eastAsia="pl-PL"/>
        </w:rPr>
      </w:pPr>
    </w:p>
    <w:p w:rsidR="00E63A66" w:rsidRPr="00C76EF5" w:rsidRDefault="00E63A66" w:rsidP="00E63A66">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Pr="00C76EF5">
        <w:rPr>
          <w:rFonts w:cs="Arial"/>
          <w:b/>
          <w:smallCaps/>
          <w:noProof/>
          <w:sz w:val="20"/>
          <w:szCs w:val="20"/>
          <w:lang w:eastAsia="pl-PL"/>
        </w:rPr>
        <w:t>GDAŃSKA</w:t>
      </w:r>
    </w:p>
    <w:p w:rsidR="00E63A66" w:rsidRPr="00C76EF5" w:rsidRDefault="00E63A66" w:rsidP="00E63A66">
      <w:pPr>
        <w:spacing w:after="40" w:line="260" w:lineRule="atLeast"/>
        <w:jc w:val="center"/>
        <w:rPr>
          <w:rFonts w:ascii="Arial" w:hAnsi="Arial" w:cs="Arial"/>
          <w:noProof/>
          <w:sz w:val="20"/>
          <w:szCs w:val="20"/>
          <w:lang w:eastAsia="pl-PL"/>
        </w:rPr>
      </w:pPr>
    </w:p>
    <w:p w:rsidR="00E63A66" w:rsidRPr="00C76EF5" w:rsidRDefault="00E63A66" w:rsidP="00E63A66">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rsidR="00E63A66" w:rsidRDefault="0067733F" w:rsidP="00E63A66">
      <w:pPr>
        <w:spacing w:after="40" w:line="260" w:lineRule="atLeast"/>
        <w:ind w:left="1416" w:hanging="1558"/>
        <w:jc w:val="center"/>
        <w:rPr>
          <w:rFonts w:ascii="Arial" w:hAnsi="Arial" w:cs="Arial"/>
          <w:b/>
          <w:noProof/>
          <w:sz w:val="20"/>
          <w:szCs w:val="20"/>
          <w:lang w:eastAsia="pl-PL"/>
        </w:rPr>
      </w:pPr>
      <w:hyperlink r:id="rId7" w:history="1">
        <w:r w:rsidR="00E63A66" w:rsidRPr="00E6325C">
          <w:rPr>
            <w:rStyle w:val="Hipercze"/>
            <w:rFonts w:ascii="Arial" w:hAnsi="Arial" w:cs="Arial"/>
            <w:noProof/>
            <w:sz w:val="20"/>
            <w:szCs w:val="20"/>
            <w:lang w:eastAsia="pl-PL"/>
          </w:rPr>
          <w:t>www.muzeumgdansk.pl</w:t>
        </w:r>
      </w:hyperlink>
    </w:p>
    <w:p w:rsidR="00E63A66" w:rsidRDefault="00E63A66" w:rsidP="00E63A66">
      <w:pPr>
        <w:spacing w:after="40" w:line="260" w:lineRule="atLeast"/>
        <w:ind w:left="1416" w:hanging="1558"/>
        <w:jc w:val="center"/>
        <w:rPr>
          <w:rFonts w:ascii="Arial" w:hAnsi="Arial" w:cs="Arial"/>
          <w:b/>
          <w:noProof/>
          <w:sz w:val="20"/>
          <w:szCs w:val="20"/>
          <w:lang w:eastAsia="pl-PL"/>
        </w:rPr>
      </w:pPr>
    </w:p>
    <w:p w:rsidR="00E63A66" w:rsidRDefault="00E63A66" w:rsidP="00E63A66">
      <w:pPr>
        <w:spacing w:after="40" w:line="260" w:lineRule="atLeast"/>
        <w:ind w:left="1416" w:hanging="1558"/>
        <w:jc w:val="center"/>
        <w:rPr>
          <w:rFonts w:ascii="Arial" w:hAnsi="Arial" w:cs="Arial"/>
          <w:b/>
          <w:noProof/>
          <w:sz w:val="20"/>
          <w:szCs w:val="20"/>
          <w:lang w:eastAsia="pl-PL"/>
        </w:rPr>
      </w:pPr>
    </w:p>
    <w:p w:rsidR="00E63A66" w:rsidRPr="00C76EF5" w:rsidRDefault="00E63A66" w:rsidP="00E63A66">
      <w:pPr>
        <w:spacing w:after="40" w:line="260" w:lineRule="atLeast"/>
        <w:ind w:left="1416" w:hanging="1558"/>
        <w:jc w:val="center"/>
        <w:rPr>
          <w:rFonts w:ascii="Arial" w:hAnsi="Arial" w:cs="Arial"/>
          <w:b/>
          <w:noProof/>
          <w:sz w:val="20"/>
          <w:szCs w:val="20"/>
          <w:lang w:eastAsia="pl-PL"/>
        </w:rPr>
      </w:pPr>
    </w:p>
    <w:p w:rsidR="00E63A66" w:rsidRPr="00C31A02" w:rsidRDefault="00E63A66" w:rsidP="00E63A66">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 xml:space="preserve">Przystępuje do postępowania o udzielenie zamówienia publicznego prowadzonego w trybie przetargu nieograniczonego o wartości zamówienia, która nie przekracza wyrażonej w złotych równowartości kwot określonych w przepisach wydanych na </w:t>
      </w:r>
      <w:r>
        <w:rPr>
          <w:rFonts w:ascii="Arial" w:hAnsi="Arial" w:cs="Arial"/>
          <w:b/>
          <w:noProof/>
          <w:sz w:val="20"/>
          <w:szCs w:val="20"/>
          <w:lang w:eastAsia="pl-PL"/>
        </w:rPr>
        <w:t>podsatwie art. 11</w:t>
      </w:r>
      <w:r w:rsidRPr="00C31A02">
        <w:rPr>
          <w:rFonts w:ascii="Arial" w:hAnsi="Arial" w:cs="Arial"/>
          <w:b/>
          <w:noProof/>
          <w:sz w:val="20"/>
          <w:szCs w:val="20"/>
          <w:lang w:eastAsia="pl-PL"/>
        </w:rPr>
        <w:t xml:space="preserve"> ust. </w:t>
      </w:r>
      <w:r>
        <w:rPr>
          <w:rFonts w:ascii="Arial" w:hAnsi="Arial" w:cs="Arial"/>
          <w:b/>
          <w:noProof/>
          <w:sz w:val="20"/>
          <w:szCs w:val="20"/>
          <w:lang w:eastAsia="pl-PL"/>
        </w:rPr>
        <w:t>8 ustawy z </w:t>
      </w:r>
      <w:r w:rsidRPr="00C31A02">
        <w:rPr>
          <w:rFonts w:ascii="Arial" w:hAnsi="Arial" w:cs="Arial"/>
          <w:b/>
          <w:noProof/>
          <w:sz w:val="20"/>
          <w:szCs w:val="20"/>
          <w:lang w:eastAsia="pl-PL"/>
        </w:rPr>
        <w:t>d</w:t>
      </w:r>
      <w:r>
        <w:rPr>
          <w:rFonts w:ascii="Arial" w:hAnsi="Arial" w:cs="Arial"/>
          <w:b/>
          <w:noProof/>
          <w:sz w:val="20"/>
          <w:szCs w:val="20"/>
          <w:lang w:eastAsia="pl-PL"/>
        </w:rPr>
        <w:t>nia 29 stycznia 2004r. – Prawo Zamówień Publicznych (Dz. U. z 2017</w:t>
      </w:r>
      <w:r w:rsidRPr="00C31A02">
        <w:rPr>
          <w:rFonts w:ascii="Arial" w:hAnsi="Arial" w:cs="Arial"/>
          <w:b/>
          <w:noProof/>
          <w:sz w:val="20"/>
          <w:szCs w:val="20"/>
          <w:lang w:eastAsia="pl-PL"/>
        </w:rPr>
        <w:t xml:space="preserve">r., poz. </w:t>
      </w:r>
      <w:r>
        <w:rPr>
          <w:rFonts w:ascii="Arial" w:hAnsi="Arial" w:cs="Arial"/>
          <w:b/>
          <w:noProof/>
          <w:sz w:val="20"/>
          <w:szCs w:val="20"/>
          <w:lang w:eastAsia="pl-PL"/>
        </w:rPr>
        <w:t>1579 ze zm.</w:t>
      </w:r>
      <w:r w:rsidRPr="00C31A02">
        <w:rPr>
          <w:rFonts w:ascii="Arial" w:hAnsi="Arial" w:cs="Arial"/>
          <w:b/>
          <w:noProof/>
          <w:sz w:val="20"/>
          <w:szCs w:val="20"/>
          <w:lang w:eastAsia="pl-PL"/>
        </w:rPr>
        <w:t>)</w:t>
      </w:r>
      <w:r>
        <w:rPr>
          <w:rFonts w:ascii="Arial" w:hAnsi="Arial" w:cs="Arial"/>
          <w:b/>
          <w:noProof/>
          <w:sz w:val="20"/>
          <w:szCs w:val="20"/>
          <w:lang w:eastAsia="pl-PL"/>
        </w:rPr>
        <w:t>.</w:t>
      </w:r>
    </w:p>
    <w:p w:rsidR="00E63A66" w:rsidRDefault="00E63A66" w:rsidP="00E63A66">
      <w:pPr>
        <w:spacing w:after="40" w:line="260" w:lineRule="atLeast"/>
        <w:jc w:val="both"/>
        <w:rPr>
          <w:rFonts w:ascii="Arial" w:hAnsi="Arial" w:cs="Arial"/>
          <w:b/>
          <w:noProof/>
          <w:sz w:val="20"/>
          <w:szCs w:val="20"/>
          <w:lang w:eastAsia="pl-PL"/>
        </w:rPr>
      </w:pPr>
    </w:p>
    <w:p w:rsidR="00E63A66" w:rsidRDefault="00E63A66" w:rsidP="00E63A66">
      <w:pPr>
        <w:spacing w:after="40" w:line="260" w:lineRule="atLeast"/>
        <w:jc w:val="both"/>
        <w:rPr>
          <w:rFonts w:ascii="Arial" w:hAnsi="Arial" w:cs="Arial"/>
          <w:b/>
          <w:noProof/>
          <w:sz w:val="20"/>
          <w:szCs w:val="20"/>
          <w:lang w:eastAsia="pl-PL"/>
        </w:rPr>
      </w:pPr>
    </w:p>
    <w:p w:rsidR="00E63A66" w:rsidRPr="00C31A02" w:rsidRDefault="00E63A66" w:rsidP="00E63A66">
      <w:pPr>
        <w:spacing w:after="40" w:line="260" w:lineRule="atLeast"/>
        <w:jc w:val="both"/>
        <w:rPr>
          <w:rFonts w:ascii="Arial" w:hAnsi="Arial" w:cs="Arial"/>
          <w:b/>
          <w:noProof/>
          <w:sz w:val="20"/>
          <w:szCs w:val="20"/>
          <w:lang w:eastAsia="pl-PL"/>
        </w:rPr>
      </w:pPr>
    </w:p>
    <w:p w:rsidR="00E63A66" w:rsidRPr="00C31A02" w:rsidRDefault="00E63A66" w:rsidP="00E63A66">
      <w:pPr>
        <w:spacing w:after="40" w:line="260" w:lineRule="atLeast"/>
        <w:jc w:val="both"/>
        <w:rPr>
          <w:rFonts w:ascii="Arial" w:hAnsi="Arial" w:cs="Arial"/>
          <w:b/>
          <w:noProof/>
          <w:sz w:val="20"/>
          <w:szCs w:val="20"/>
          <w:lang w:eastAsia="pl-PL"/>
        </w:rPr>
      </w:pPr>
    </w:p>
    <w:p w:rsidR="00E63A66" w:rsidRDefault="00E63A66" w:rsidP="00E63A66">
      <w:pPr>
        <w:spacing w:after="40" w:line="260" w:lineRule="atLeast"/>
        <w:jc w:val="both"/>
        <w:rPr>
          <w:rFonts w:ascii="Arial" w:eastAsiaTheme="minorHAnsi" w:hAnsi="Arial" w:cs="Arial"/>
          <w:b/>
          <w:bCs/>
          <w:sz w:val="20"/>
          <w:szCs w:val="20"/>
          <w:lang w:eastAsia="pl-PL"/>
        </w:rPr>
      </w:pPr>
      <w:r w:rsidRPr="00C31A02">
        <w:rPr>
          <w:rFonts w:ascii="Arial" w:hAnsi="Arial" w:cs="Arial"/>
          <w:b/>
          <w:noProof/>
          <w:sz w:val="20"/>
          <w:szCs w:val="20"/>
          <w:lang w:eastAsia="pl-PL"/>
        </w:rPr>
        <w:t xml:space="preserve">na: </w:t>
      </w:r>
      <w:r>
        <w:rPr>
          <w:rFonts w:ascii="Arial" w:hAnsi="Arial" w:cs="Arial"/>
          <w:b/>
          <w:bCs/>
          <w:sz w:val="20"/>
          <w:szCs w:val="20"/>
        </w:rPr>
        <w:t>wykonanie tymczasowego zabezpieczenia budynku  Kuźni Wodnej w Gdańsku – Oliwie</w:t>
      </w:r>
    </w:p>
    <w:p w:rsidR="00E63A66" w:rsidRPr="00F815D0" w:rsidRDefault="00E63A66" w:rsidP="00E63A66">
      <w:pPr>
        <w:jc w:val="both"/>
        <w:rPr>
          <w:rFonts w:ascii="Arial" w:hAnsi="Arial" w:cs="Arial"/>
        </w:rPr>
      </w:pPr>
    </w:p>
    <w:p w:rsidR="00E63A66" w:rsidRPr="00C31A02" w:rsidRDefault="00E63A66" w:rsidP="00E63A66">
      <w:pPr>
        <w:spacing w:after="40" w:line="260" w:lineRule="atLeast"/>
        <w:jc w:val="both"/>
        <w:rPr>
          <w:rFonts w:ascii="Arial" w:hAnsi="Arial" w:cs="Arial"/>
          <w:b/>
          <w:noProof/>
          <w:sz w:val="20"/>
          <w:szCs w:val="20"/>
          <w:lang w:eastAsia="pl-PL"/>
        </w:rPr>
      </w:pPr>
    </w:p>
    <w:p w:rsidR="00E63A66" w:rsidRPr="00C31A02" w:rsidRDefault="00E63A66" w:rsidP="00E63A66">
      <w:pPr>
        <w:spacing w:after="40" w:line="260" w:lineRule="atLeast"/>
        <w:rPr>
          <w:rFonts w:ascii="Arial" w:hAnsi="Arial" w:cs="Arial"/>
          <w:noProof/>
          <w:sz w:val="20"/>
          <w:szCs w:val="20"/>
          <w:lang w:eastAsia="pl-PL"/>
        </w:rPr>
      </w:pPr>
    </w:p>
    <w:p w:rsidR="00E63A66" w:rsidRPr="00C76EF5" w:rsidRDefault="00E63A66" w:rsidP="00E63A66">
      <w:pPr>
        <w:pStyle w:val="Nagwek"/>
        <w:spacing w:after="40" w:line="260" w:lineRule="atLeast"/>
        <w:ind w:right="-24"/>
        <w:jc w:val="both"/>
        <w:rPr>
          <w:rFonts w:cs="Arial"/>
          <w:b/>
          <w:smallCaps/>
          <w:noProof/>
          <w:sz w:val="20"/>
          <w:szCs w:val="20"/>
          <w:lang w:eastAsia="pl-PL"/>
        </w:rPr>
      </w:pPr>
    </w:p>
    <w:p w:rsidR="00E63A66" w:rsidRPr="00C76EF5" w:rsidRDefault="00E63A66" w:rsidP="00E63A66">
      <w:pPr>
        <w:pStyle w:val="Nagwek"/>
        <w:spacing w:after="40" w:line="260" w:lineRule="atLeast"/>
        <w:ind w:right="-24"/>
        <w:jc w:val="both"/>
        <w:rPr>
          <w:rFonts w:cs="Arial"/>
          <w:b/>
          <w:smallCaps/>
          <w:noProof/>
          <w:sz w:val="20"/>
          <w:szCs w:val="20"/>
          <w:lang w:eastAsia="pl-PL"/>
        </w:rPr>
      </w:pPr>
    </w:p>
    <w:p w:rsidR="00E63A66" w:rsidRPr="00C76EF5" w:rsidRDefault="00E63A66" w:rsidP="00E63A66">
      <w:pPr>
        <w:pStyle w:val="Nagwek"/>
        <w:spacing w:after="40" w:line="260" w:lineRule="atLeast"/>
        <w:ind w:right="-24"/>
        <w:jc w:val="both"/>
        <w:rPr>
          <w:rFonts w:cs="Arial"/>
          <w:b/>
          <w:smallCaps/>
          <w:noProof/>
          <w:sz w:val="20"/>
          <w:szCs w:val="20"/>
          <w:lang w:eastAsia="pl-PL"/>
        </w:rPr>
      </w:pPr>
    </w:p>
    <w:p w:rsidR="00E63A66" w:rsidRPr="00C76EF5" w:rsidRDefault="00E63A66" w:rsidP="00E63A66">
      <w:pPr>
        <w:pStyle w:val="Nagwek"/>
        <w:spacing w:after="40" w:line="260" w:lineRule="atLeast"/>
        <w:ind w:right="-24"/>
        <w:jc w:val="both"/>
        <w:rPr>
          <w:rFonts w:cs="Arial"/>
          <w:b/>
          <w:smallCaps/>
          <w:noProof/>
          <w:sz w:val="20"/>
          <w:szCs w:val="20"/>
          <w:lang w:eastAsia="pl-PL"/>
        </w:rPr>
      </w:pPr>
    </w:p>
    <w:p w:rsidR="00E63A66" w:rsidRPr="00C76EF5" w:rsidRDefault="00E63A66" w:rsidP="00E63A66">
      <w:pPr>
        <w:pStyle w:val="Nagwek"/>
        <w:spacing w:after="40" w:line="260" w:lineRule="atLeast"/>
        <w:ind w:right="-24"/>
        <w:jc w:val="both"/>
        <w:rPr>
          <w:rFonts w:cs="Arial"/>
          <w:b/>
          <w:smallCaps/>
          <w:noProof/>
          <w:sz w:val="20"/>
          <w:szCs w:val="20"/>
          <w:lang w:eastAsia="pl-PL"/>
        </w:rPr>
      </w:pPr>
    </w:p>
    <w:p w:rsidR="00E63A66" w:rsidRPr="00C76EF5" w:rsidRDefault="00E63A66" w:rsidP="00E63A66">
      <w:pPr>
        <w:pStyle w:val="Nagwek"/>
        <w:spacing w:after="40" w:line="260" w:lineRule="atLeast"/>
        <w:ind w:right="-24"/>
        <w:jc w:val="both"/>
        <w:rPr>
          <w:rFonts w:cs="Arial"/>
          <w:b/>
          <w:smallCaps/>
          <w:noProof/>
          <w:sz w:val="20"/>
          <w:szCs w:val="20"/>
          <w:lang w:eastAsia="pl-PL"/>
        </w:rPr>
      </w:pPr>
    </w:p>
    <w:p w:rsidR="00E63A66" w:rsidRPr="00C76EF5" w:rsidRDefault="00E63A66" w:rsidP="00E63A66">
      <w:pPr>
        <w:pStyle w:val="Nagwek"/>
        <w:spacing w:after="40" w:line="260" w:lineRule="atLeast"/>
        <w:ind w:right="-24"/>
        <w:jc w:val="both"/>
        <w:rPr>
          <w:rFonts w:cs="Arial"/>
          <w:b/>
          <w:smallCaps/>
          <w:noProof/>
          <w:sz w:val="20"/>
          <w:szCs w:val="20"/>
          <w:lang w:eastAsia="pl-PL"/>
        </w:rPr>
      </w:pPr>
    </w:p>
    <w:p w:rsidR="00E63A66" w:rsidRPr="00C76EF5" w:rsidRDefault="00E63A66" w:rsidP="00E63A66">
      <w:pPr>
        <w:pStyle w:val="Nagwek"/>
        <w:spacing w:after="40" w:line="260" w:lineRule="atLeast"/>
        <w:ind w:right="-24"/>
        <w:jc w:val="both"/>
        <w:rPr>
          <w:rFonts w:cs="Arial"/>
          <w:b/>
          <w:smallCaps/>
          <w:noProof/>
          <w:sz w:val="20"/>
          <w:szCs w:val="20"/>
          <w:lang w:eastAsia="pl-PL"/>
        </w:rPr>
      </w:pPr>
    </w:p>
    <w:p w:rsidR="00E63A66" w:rsidRPr="00C76EF5" w:rsidRDefault="00E63A66" w:rsidP="00E63A66">
      <w:pPr>
        <w:spacing w:after="40" w:line="260" w:lineRule="atLeast"/>
        <w:rPr>
          <w:rFonts w:ascii="Arial" w:hAnsi="Arial" w:cs="Arial"/>
          <w:noProof/>
          <w:sz w:val="20"/>
          <w:szCs w:val="20"/>
          <w:lang w:eastAsia="pl-PL"/>
        </w:rPr>
      </w:pPr>
      <w:r>
        <w:rPr>
          <w:rFonts w:ascii="Arial" w:hAnsi="Arial" w:cs="Arial"/>
          <w:noProof/>
          <w:sz w:val="20"/>
          <w:szCs w:val="20"/>
          <w:lang w:eastAsia="pl-PL"/>
        </w:rPr>
        <w:t xml:space="preserve">Gdańsk, dnia </w:t>
      </w:r>
      <w:r w:rsidR="00B34231">
        <w:rPr>
          <w:rFonts w:ascii="Arial" w:hAnsi="Arial" w:cs="Arial"/>
          <w:noProof/>
          <w:sz w:val="20"/>
          <w:szCs w:val="20"/>
          <w:lang w:eastAsia="pl-PL"/>
        </w:rPr>
        <w:t>03 października</w:t>
      </w:r>
      <w:r>
        <w:rPr>
          <w:rFonts w:ascii="Arial" w:hAnsi="Arial" w:cs="Arial"/>
          <w:noProof/>
          <w:sz w:val="20"/>
          <w:szCs w:val="20"/>
          <w:lang w:eastAsia="pl-PL"/>
        </w:rPr>
        <w:t xml:space="preserve"> 2018 r. </w:t>
      </w:r>
    </w:p>
    <w:p w:rsidR="00E63A66" w:rsidRPr="001744B4" w:rsidRDefault="00E63A66" w:rsidP="00E63A66">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rsidR="00E63A66" w:rsidRPr="00C76EF5" w:rsidRDefault="00E63A66" w:rsidP="00E63A66">
      <w:pPr>
        <w:spacing w:after="40" w:line="260" w:lineRule="atLeast"/>
        <w:rPr>
          <w:rFonts w:ascii="Arial" w:eastAsia="Times New Roman" w:hAnsi="Arial" w:cs="Arial"/>
          <w:b/>
          <w:sz w:val="20"/>
          <w:szCs w:val="20"/>
          <w:lang w:eastAsia="pl-PL"/>
        </w:rPr>
      </w:pPr>
    </w:p>
    <w:p w:rsidR="00E63A66" w:rsidRPr="00C76EF5" w:rsidRDefault="00E63A66" w:rsidP="00E63A66">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rsidR="00E63A66" w:rsidRPr="00C76EF5" w:rsidRDefault="00E63A66" w:rsidP="00E63A66">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rsidR="00E63A66" w:rsidRPr="00C76EF5" w:rsidRDefault="00E63A66" w:rsidP="00E63A66">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w:t>
      </w:r>
      <w:r>
        <w:rPr>
          <w:rFonts w:ascii="Arial" w:eastAsia="Times New Roman" w:hAnsi="Arial" w:cs="Arial"/>
          <w:sz w:val="20"/>
          <w:szCs w:val="20"/>
          <w:lang w:eastAsia="pl-PL"/>
        </w:rPr>
        <w:t xml:space="preserve">y zostać dopełnione po wyborze </w:t>
      </w:r>
      <w:r w:rsidRPr="00C76EF5">
        <w:rPr>
          <w:rFonts w:ascii="Arial" w:eastAsia="Times New Roman" w:hAnsi="Arial" w:cs="Arial"/>
          <w:sz w:val="20"/>
          <w:szCs w:val="20"/>
          <w:lang w:eastAsia="pl-PL"/>
        </w:rPr>
        <w:t>oferty w celu zawarcia umowy w celu zawarcia umowy w sprawie zamówienia publicznego.</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dotyczące podwykonawstwa.</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rsidR="00E63A66"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XIV:</w:t>
      </w:r>
      <w:r w:rsidRPr="00C76EF5">
        <w:rPr>
          <w:rFonts w:ascii="Arial" w:eastAsia="Times New Roman" w:hAnsi="Arial" w:cs="Arial"/>
          <w:sz w:val="20"/>
          <w:szCs w:val="20"/>
          <w:lang w:eastAsia="pl-PL"/>
        </w:rPr>
        <w:tab/>
      </w:r>
      <w:r>
        <w:rPr>
          <w:rFonts w:ascii="Arial" w:eastAsia="Times New Roman" w:hAnsi="Arial" w:cs="Arial"/>
          <w:sz w:val="20"/>
          <w:szCs w:val="20"/>
          <w:lang w:eastAsia="pl-PL"/>
        </w:rPr>
        <w:t>Klauzula informacyjna z art. 13 RODO</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1A54BF">
        <w:rPr>
          <w:rFonts w:ascii="Arial" w:eastAsia="Times New Roman" w:hAnsi="Arial" w:cs="Arial"/>
          <w:b/>
          <w:sz w:val="20"/>
          <w:szCs w:val="20"/>
          <w:lang w:eastAsia="pl-PL"/>
        </w:rPr>
        <w:t>Rozdział XV</w:t>
      </w:r>
      <w:r>
        <w:rPr>
          <w:rFonts w:ascii="Arial" w:eastAsia="Times New Roman" w:hAnsi="Arial" w:cs="Arial"/>
          <w:b/>
          <w:sz w:val="20"/>
          <w:szCs w:val="20"/>
          <w:lang w:eastAsia="pl-PL"/>
        </w:rPr>
        <w:t>:</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Wzór umowy.</w:t>
      </w:r>
    </w:p>
    <w:p w:rsidR="00E63A66" w:rsidRPr="00C76EF5" w:rsidRDefault="00E63A66" w:rsidP="00E63A66">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rsidR="00E63A66" w:rsidRPr="00C76EF5" w:rsidRDefault="00E63A66" w:rsidP="00E63A6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sz w:val="20"/>
          <w:szCs w:val="20"/>
          <w:lang w:eastAsia="pl-PL"/>
        </w:rPr>
        <w:tab/>
        <w:t>Wzory załączników do oferty.</w:t>
      </w:r>
    </w:p>
    <w:p w:rsidR="00E63A66" w:rsidRPr="00C76EF5" w:rsidRDefault="00E63A66" w:rsidP="00E63A66">
      <w:pPr>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rsidR="00E63A66" w:rsidRDefault="00E63A66" w:rsidP="00E63A66">
      <w:pPr>
        <w:pStyle w:val="Akapitzlist"/>
        <w:spacing w:after="40" w:line="240" w:lineRule="auto"/>
        <w:ind w:left="0"/>
        <w:contextualSpacing w:val="0"/>
        <w:jc w:val="center"/>
        <w:rPr>
          <w:rFonts w:ascii="Arial" w:hAnsi="Arial" w:cs="Arial"/>
          <w:b/>
          <w:sz w:val="20"/>
          <w:szCs w:val="20"/>
        </w:rPr>
      </w:pPr>
      <w:r w:rsidRPr="00C76EF5">
        <w:rPr>
          <w:rFonts w:ascii="Arial" w:hAnsi="Arial" w:cs="Arial"/>
          <w:b/>
          <w:sz w:val="20"/>
          <w:szCs w:val="20"/>
        </w:rPr>
        <w:t>Opis przedmiotu zamówienia</w:t>
      </w:r>
    </w:p>
    <w:p w:rsidR="00E63A66" w:rsidRPr="00C76EF5" w:rsidRDefault="00E63A66" w:rsidP="00E63A66">
      <w:pPr>
        <w:pStyle w:val="Akapitzlist"/>
        <w:spacing w:after="40" w:line="240" w:lineRule="auto"/>
        <w:ind w:left="0"/>
        <w:contextualSpacing w:val="0"/>
        <w:jc w:val="center"/>
        <w:rPr>
          <w:rFonts w:ascii="Arial" w:hAnsi="Arial" w:cs="Arial"/>
          <w:b/>
          <w:sz w:val="20"/>
          <w:szCs w:val="20"/>
        </w:rPr>
      </w:pPr>
    </w:p>
    <w:p w:rsidR="00E63A66" w:rsidRPr="0025436E" w:rsidRDefault="00E63A66" w:rsidP="00E63A66">
      <w:pPr>
        <w:pStyle w:val="Akapitzlist"/>
        <w:numPr>
          <w:ilvl w:val="0"/>
          <w:numId w:val="62"/>
        </w:numPr>
        <w:spacing w:after="60" w:line="280" w:lineRule="atLeast"/>
        <w:ind w:left="284" w:hanging="284"/>
        <w:jc w:val="both"/>
        <w:rPr>
          <w:rFonts w:ascii="Arial" w:hAnsi="Arial" w:cs="Arial"/>
          <w:sz w:val="20"/>
          <w:szCs w:val="20"/>
        </w:rPr>
      </w:pPr>
      <w:r w:rsidRPr="0025436E">
        <w:rPr>
          <w:rFonts w:ascii="Arial" w:hAnsi="Arial" w:cs="Arial"/>
          <w:sz w:val="20"/>
          <w:szCs w:val="20"/>
        </w:rPr>
        <w:t xml:space="preserve">Przedmiotem zamówienia jest wykonanie tymczasowego zabezpieczenia budynku </w:t>
      </w:r>
      <w:r>
        <w:rPr>
          <w:rFonts w:ascii="Arial" w:hAnsi="Arial" w:cs="Arial"/>
          <w:sz w:val="20"/>
          <w:szCs w:val="20"/>
        </w:rPr>
        <w:t xml:space="preserve"> </w:t>
      </w:r>
      <w:r w:rsidRPr="0025436E">
        <w:rPr>
          <w:rFonts w:ascii="Arial" w:hAnsi="Arial" w:cs="Arial"/>
          <w:sz w:val="20"/>
          <w:szCs w:val="20"/>
        </w:rPr>
        <w:t>Kuźni Wodnej, znajdującego się przy ulicy Bytowskiej 1 w Gdańsku - Oliwie.</w:t>
      </w:r>
    </w:p>
    <w:p w:rsidR="00E63A66" w:rsidRPr="0025436E" w:rsidRDefault="00E63A66" w:rsidP="00E63A66">
      <w:pPr>
        <w:spacing w:after="60" w:line="280" w:lineRule="atLeast"/>
        <w:ind w:left="284"/>
        <w:jc w:val="both"/>
        <w:rPr>
          <w:rFonts w:ascii="Arial" w:hAnsi="Arial" w:cs="Arial"/>
          <w:sz w:val="20"/>
          <w:szCs w:val="20"/>
        </w:rPr>
      </w:pPr>
      <w:r w:rsidRPr="0025436E">
        <w:rPr>
          <w:rFonts w:ascii="Arial" w:hAnsi="Arial" w:cs="Arial"/>
          <w:sz w:val="20"/>
          <w:szCs w:val="20"/>
        </w:rPr>
        <w:t>Opis budynku: Kuźnia Wodna usytuowana jest w głębokim obniżeniu terenu, ok. 3m poniżej zapory spiętrzającej wody zlewających się opodal potoków: Oliwskiego i Prochowego (połączenie ul. Kwiatowej z Bytowską).</w:t>
      </w:r>
    </w:p>
    <w:p w:rsidR="00E63A66" w:rsidRPr="0025436E" w:rsidRDefault="00E63A66" w:rsidP="00E63A66">
      <w:pPr>
        <w:spacing w:after="60" w:line="280" w:lineRule="atLeast"/>
        <w:ind w:left="284"/>
        <w:jc w:val="both"/>
        <w:rPr>
          <w:rFonts w:ascii="Arial" w:hAnsi="Arial" w:cs="Arial"/>
          <w:sz w:val="20"/>
          <w:szCs w:val="20"/>
        </w:rPr>
      </w:pPr>
      <w:r w:rsidRPr="0025436E">
        <w:rPr>
          <w:rFonts w:ascii="Arial" w:hAnsi="Arial" w:cs="Arial"/>
          <w:sz w:val="20"/>
          <w:szCs w:val="20"/>
        </w:rPr>
        <w:t>Od strony południowej znajduje się zapora (tama) i zbiornik wodny a od strony północno-wschodniej skrzyżowanie ul. Bytowskiej z Kwiatową, oraz dół potoku Oliwskiego.</w:t>
      </w:r>
    </w:p>
    <w:p w:rsidR="00E63A66" w:rsidRPr="0025436E" w:rsidRDefault="00E63A66" w:rsidP="00E63A66">
      <w:pPr>
        <w:spacing w:after="60" w:line="280" w:lineRule="atLeast"/>
        <w:ind w:left="284"/>
        <w:jc w:val="both"/>
        <w:rPr>
          <w:rFonts w:ascii="Arial" w:hAnsi="Arial" w:cs="Arial"/>
          <w:sz w:val="20"/>
          <w:szCs w:val="20"/>
        </w:rPr>
      </w:pPr>
      <w:r w:rsidRPr="0025436E">
        <w:rPr>
          <w:rFonts w:ascii="Arial" w:hAnsi="Arial" w:cs="Arial"/>
          <w:sz w:val="20"/>
          <w:szCs w:val="20"/>
        </w:rPr>
        <w:t>Budynek w całości wykonany jest w tradycyjnej konstrukcji drewnianej szkieletowej, opartej na betonowych cokołach ścian fundamentowych. Budynek składa się dwu części (skrzydeł) przedzielonych Potokiem Oliwskim, połączonych zadaszonym łącznikiem w formie zabudowanego pomostu. Każde skrzydło posiada piec grzewczy i młot napędzany odrębnym kołem wodnym.</w:t>
      </w:r>
    </w:p>
    <w:p w:rsidR="00E63A66" w:rsidRPr="0025436E" w:rsidRDefault="00E63A66" w:rsidP="00E63A66">
      <w:pPr>
        <w:spacing w:after="60" w:line="280" w:lineRule="atLeast"/>
        <w:ind w:left="284"/>
        <w:jc w:val="both"/>
        <w:rPr>
          <w:rFonts w:ascii="Arial" w:hAnsi="Arial" w:cs="Arial"/>
          <w:sz w:val="20"/>
          <w:szCs w:val="20"/>
        </w:rPr>
      </w:pPr>
      <w:r w:rsidRPr="0025436E">
        <w:rPr>
          <w:rFonts w:ascii="Arial" w:hAnsi="Arial" w:cs="Arial"/>
          <w:sz w:val="20"/>
          <w:szCs w:val="20"/>
        </w:rPr>
        <w:t>Budynek Kuźni Wodnej jest wpisany do rejestru zabytków od 29.08.1956r. pod numerem 43, a obecnie Nr 61.</w:t>
      </w:r>
    </w:p>
    <w:p w:rsidR="00E63A66" w:rsidRPr="0025436E" w:rsidRDefault="00E63A66" w:rsidP="00E63A66">
      <w:pPr>
        <w:pStyle w:val="Akapitzlist"/>
        <w:numPr>
          <w:ilvl w:val="0"/>
          <w:numId w:val="62"/>
        </w:numPr>
        <w:spacing w:after="60" w:line="280" w:lineRule="atLeast"/>
        <w:ind w:left="284" w:hanging="284"/>
        <w:jc w:val="both"/>
        <w:rPr>
          <w:rFonts w:ascii="Arial" w:hAnsi="Arial" w:cs="Arial"/>
          <w:sz w:val="20"/>
          <w:szCs w:val="20"/>
        </w:rPr>
      </w:pPr>
      <w:r w:rsidRPr="0025436E">
        <w:rPr>
          <w:rFonts w:ascii="Arial" w:hAnsi="Arial" w:cs="Arial"/>
          <w:sz w:val="20"/>
          <w:szCs w:val="20"/>
        </w:rPr>
        <w:t>Zakres robót obejmuje między innymi:</w:t>
      </w:r>
    </w:p>
    <w:p w:rsidR="00E63A66" w:rsidRPr="0025436E" w:rsidRDefault="00E63A66" w:rsidP="00E63A66">
      <w:pPr>
        <w:pStyle w:val="Akapitzlist"/>
        <w:numPr>
          <w:ilvl w:val="0"/>
          <w:numId w:val="63"/>
        </w:numPr>
        <w:spacing w:after="60" w:line="280" w:lineRule="atLeast"/>
        <w:jc w:val="both"/>
        <w:rPr>
          <w:rFonts w:ascii="Arial" w:hAnsi="Arial" w:cs="Arial"/>
          <w:sz w:val="20"/>
          <w:szCs w:val="20"/>
        </w:rPr>
      </w:pPr>
      <w:r w:rsidRPr="0025436E">
        <w:rPr>
          <w:rFonts w:ascii="Arial" w:hAnsi="Arial" w:cs="Arial"/>
          <w:sz w:val="20"/>
          <w:szCs w:val="20"/>
        </w:rPr>
        <w:t>roboty rozbiórkowe i demontażowe,</w:t>
      </w:r>
    </w:p>
    <w:p w:rsidR="00E63A66" w:rsidRPr="0025436E" w:rsidRDefault="00E63A66" w:rsidP="00E63A66">
      <w:pPr>
        <w:pStyle w:val="Akapitzlist"/>
        <w:numPr>
          <w:ilvl w:val="0"/>
          <w:numId w:val="63"/>
        </w:numPr>
        <w:spacing w:after="60" w:line="280" w:lineRule="atLeast"/>
        <w:jc w:val="both"/>
        <w:rPr>
          <w:rFonts w:ascii="Arial" w:hAnsi="Arial" w:cs="Arial"/>
          <w:sz w:val="20"/>
          <w:szCs w:val="20"/>
        </w:rPr>
      </w:pPr>
      <w:r w:rsidRPr="0025436E">
        <w:rPr>
          <w:rFonts w:ascii="Arial" w:hAnsi="Arial" w:cs="Arial"/>
          <w:sz w:val="20"/>
          <w:szCs w:val="20"/>
        </w:rPr>
        <w:t>remont pokrycia dachu,</w:t>
      </w:r>
    </w:p>
    <w:p w:rsidR="00E63A66" w:rsidRPr="0025436E" w:rsidRDefault="00E63A66" w:rsidP="00E63A66">
      <w:pPr>
        <w:pStyle w:val="Akapitzlist"/>
        <w:numPr>
          <w:ilvl w:val="0"/>
          <w:numId w:val="63"/>
        </w:numPr>
        <w:spacing w:after="60" w:line="280" w:lineRule="atLeast"/>
        <w:jc w:val="both"/>
        <w:rPr>
          <w:rFonts w:ascii="Arial" w:hAnsi="Arial" w:cs="Arial"/>
          <w:sz w:val="20"/>
          <w:szCs w:val="20"/>
        </w:rPr>
      </w:pPr>
      <w:r w:rsidRPr="0025436E">
        <w:rPr>
          <w:rFonts w:ascii="Arial" w:hAnsi="Arial" w:cs="Arial"/>
          <w:sz w:val="20"/>
          <w:szCs w:val="20"/>
        </w:rPr>
        <w:t>wzmocnienie ścian szczytowych</w:t>
      </w:r>
    </w:p>
    <w:p w:rsidR="00E63A66" w:rsidRPr="0025436E" w:rsidRDefault="00E63A66" w:rsidP="00E63A66">
      <w:pPr>
        <w:pStyle w:val="Akapitzlist"/>
        <w:numPr>
          <w:ilvl w:val="0"/>
          <w:numId w:val="63"/>
        </w:numPr>
        <w:spacing w:after="60" w:line="280" w:lineRule="atLeast"/>
        <w:jc w:val="both"/>
        <w:rPr>
          <w:rFonts w:ascii="Arial" w:hAnsi="Arial" w:cs="Arial"/>
          <w:sz w:val="20"/>
          <w:szCs w:val="20"/>
        </w:rPr>
      </w:pPr>
      <w:r w:rsidRPr="0025436E">
        <w:rPr>
          <w:rFonts w:ascii="Arial" w:hAnsi="Arial" w:cs="Arial"/>
          <w:sz w:val="20"/>
          <w:szCs w:val="20"/>
        </w:rPr>
        <w:t>prace odwodnieniowe,</w:t>
      </w:r>
    </w:p>
    <w:p w:rsidR="00E63A66" w:rsidRPr="0025436E" w:rsidRDefault="00E63A66" w:rsidP="00E63A66">
      <w:pPr>
        <w:pStyle w:val="Akapitzlist"/>
        <w:numPr>
          <w:ilvl w:val="0"/>
          <w:numId w:val="63"/>
        </w:numPr>
        <w:spacing w:after="60" w:line="280" w:lineRule="atLeast"/>
        <w:jc w:val="both"/>
        <w:rPr>
          <w:rFonts w:ascii="Arial" w:hAnsi="Arial" w:cs="Arial"/>
          <w:sz w:val="20"/>
          <w:szCs w:val="20"/>
        </w:rPr>
      </w:pPr>
      <w:r w:rsidRPr="0025436E">
        <w:rPr>
          <w:rFonts w:ascii="Arial" w:hAnsi="Arial" w:cs="Arial"/>
          <w:sz w:val="20"/>
          <w:szCs w:val="20"/>
        </w:rPr>
        <w:t>remont ogrodzenia,</w:t>
      </w:r>
    </w:p>
    <w:p w:rsidR="00E63A66" w:rsidRPr="0025436E" w:rsidRDefault="00E63A66" w:rsidP="00E63A66">
      <w:pPr>
        <w:pStyle w:val="Akapitzlist"/>
        <w:numPr>
          <w:ilvl w:val="0"/>
          <w:numId w:val="63"/>
        </w:numPr>
        <w:spacing w:after="60" w:line="280" w:lineRule="atLeast"/>
        <w:jc w:val="both"/>
        <w:rPr>
          <w:rFonts w:ascii="Arial" w:hAnsi="Arial" w:cs="Arial"/>
          <w:sz w:val="20"/>
          <w:szCs w:val="20"/>
        </w:rPr>
      </w:pPr>
      <w:r w:rsidRPr="0025436E">
        <w:rPr>
          <w:rFonts w:ascii="Arial" w:hAnsi="Arial" w:cs="Arial"/>
          <w:sz w:val="20"/>
          <w:szCs w:val="20"/>
        </w:rPr>
        <w:t>wykonanie zapory drewnianej pod bramą,</w:t>
      </w:r>
    </w:p>
    <w:p w:rsidR="00E63A66" w:rsidRPr="0025436E" w:rsidRDefault="00E63A66" w:rsidP="00E63A66">
      <w:pPr>
        <w:pStyle w:val="Akapitzlist"/>
        <w:numPr>
          <w:ilvl w:val="0"/>
          <w:numId w:val="63"/>
        </w:numPr>
        <w:spacing w:after="60" w:line="280" w:lineRule="atLeast"/>
        <w:jc w:val="both"/>
        <w:rPr>
          <w:rFonts w:ascii="Arial" w:hAnsi="Arial" w:cs="Arial"/>
          <w:sz w:val="20"/>
          <w:szCs w:val="20"/>
        </w:rPr>
      </w:pPr>
      <w:r w:rsidRPr="0025436E">
        <w:rPr>
          <w:rFonts w:ascii="Arial" w:hAnsi="Arial" w:cs="Arial"/>
          <w:sz w:val="20"/>
          <w:szCs w:val="20"/>
        </w:rPr>
        <w:t>utwardzenie terenu wokół budynku kostką brukową,</w:t>
      </w:r>
    </w:p>
    <w:p w:rsidR="00E63A66" w:rsidRPr="0025436E" w:rsidRDefault="00E63A66" w:rsidP="00E63A66">
      <w:pPr>
        <w:pStyle w:val="Akapitzlist"/>
        <w:numPr>
          <w:ilvl w:val="0"/>
          <w:numId w:val="63"/>
        </w:numPr>
        <w:spacing w:after="60" w:line="280" w:lineRule="atLeast"/>
        <w:jc w:val="both"/>
        <w:rPr>
          <w:rFonts w:ascii="Arial" w:hAnsi="Arial" w:cs="Arial"/>
          <w:sz w:val="20"/>
          <w:szCs w:val="20"/>
        </w:rPr>
      </w:pPr>
      <w:r w:rsidRPr="0025436E">
        <w:rPr>
          <w:rFonts w:ascii="Arial" w:hAnsi="Arial" w:cs="Arial"/>
          <w:sz w:val="20"/>
          <w:szCs w:val="20"/>
        </w:rPr>
        <w:t>wywiezienie gruzu.</w:t>
      </w:r>
    </w:p>
    <w:p w:rsidR="00E63A66" w:rsidRPr="0025436E" w:rsidRDefault="00E63A66" w:rsidP="00E63A66">
      <w:pPr>
        <w:pStyle w:val="Akapitzlist"/>
        <w:numPr>
          <w:ilvl w:val="0"/>
          <w:numId w:val="62"/>
        </w:numPr>
        <w:spacing w:after="60" w:line="280" w:lineRule="atLeast"/>
        <w:ind w:left="284" w:hanging="284"/>
        <w:jc w:val="both"/>
        <w:rPr>
          <w:rFonts w:ascii="Arial" w:hAnsi="Arial" w:cs="Arial"/>
          <w:sz w:val="20"/>
          <w:szCs w:val="20"/>
        </w:rPr>
      </w:pPr>
      <w:r w:rsidRPr="0025436E">
        <w:rPr>
          <w:rFonts w:ascii="Arial" w:hAnsi="Arial" w:cs="Arial"/>
          <w:sz w:val="20"/>
          <w:szCs w:val="20"/>
        </w:rPr>
        <w:t>Szczegółowy zakres robót określony jest w projekcie budowlanym, specyfikacji technicznej wykonania i odbioru robót budowlanych i przedmiarze.</w:t>
      </w:r>
    </w:p>
    <w:p w:rsidR="00E63A66" w:rsidRPr="0025436E" w:rsidRDefault="00E63A66" w:rsidP="00E63A66">
      <w:pPr>
        <w:pStyle w:val="Akapitzlist"/>
        <w:spacing w:after="60" w:line="280" w:lineRule="atLeast"/>
        <w:ind w:left="284"/>
        <w:jc w:val="both"/>
        <w:rPr>
          <w:rFonts w:ascii="Arial" w:hAnsi="Arial" w:cs="Arial"/>
          <w:b/>
          <w:sz w:val="20"/>
          <w:szCs w:val="20"/>
        </w:rPr>
      </w:pPr>
      <w:r w:rsidRPr="0025436E">
        <w:rPr>
          <w:rFonts w:ascii="Arial" w:hAnsi="Arial" w:cs="Arial"/>
          <w:b/>
          <w:sz w:val="20"/>
          <w:szCs w:val="20"/>
        </w:rPr>
        <w:t>UWAGA: ze względu na przeprowadzone prace zabezpieczające obiekt przed napływem ulewnego deszczu nie jest możliwe wykonanie remontu ogrodzenia. Ogrodzenie należy jedynie naprawić, odrdzewić i zabezpieczyć antykorozyjnie dwukrotną powloką malarską.</w:t>
      </w:r>
    </w:p>
    <w:p w:rsidR="00E63A66" w:rsidRPr="0025436E" w:rsidRDefault="00E63A66" w:rsidP="00E63A66">
      <w:pPr>
        <w:pStyle w:val="Akapitzlist"/>
        <w:numPr>
          <w:ilvl w:val="0"/>
          <w:numId w:val="62"/>
        </w:numPr>
        <w:spacing w:after="60" w:line="280" w:lineRule="atLeast"/>
        <w:ind w:left="284" w:hanging="284"/>
        <w:jc w:val="both"/>
        <w:rPr>
          <w:rFonts w:ascii="Arial" w:hAnsi="Arial" w:cs="Arial"/>
          <w:sz w:val="20"/>
          <w:szCs w:val="20"/>
        </w:rPr>
      </w:pPr>
      <w:r w:rsidRPr="0025436E">
        <w:rPr>
          <w:rFonts w:ascii="Arial" w:hAnsi="Arial" w:cs="Arial"/>
          <w:sz w:val="20"/>
          <w:szCs w:val="20"/>
        </w:rPr>
        <w:t>Szczegółowy opis przedmiotu zamówienia stanowią:</w:t>
      </w:r>
    </w:p>
    <w:p w:rsidR="00E63A66" w:rsidRPr="0025436E" w:rsidRDefault="00E63A66" w:rsidP="00E63A66">
      <w:pPr>
        <w:pStyle w:val="Akapitzlist"/>
        <w:numPr>
          <w:ilvl w:val="0"/>
          <w:numId w:val="64"/>
        </w:numPr>
        <w:spacing w:after="60" w:line="280" w:lineRule="atLeast"/>
        <w:ind w:left="567" w:hanging="283"/>
        <w:jc w:val="both"/>
        <w:rPr>
          <w:rFonts w:ascii="Arial" w:hAnsi="Arial" w:cs="Arial"/>
          <w:sz w:val="20"/>
          <w:szCs w:val="20"/>
        </w:rPr>
      </w:pPr>
      <w:r w:rsidRPr="0025436E">
        <w:rPr>
          <w:rFonts w:ascii="Arial" w:hAnsi="Arial" w:cs="Arial"/>
          <w:sz w:val="20"/>
          <w:szCs w:val="20"/>
        </w:rPr>
        <w:t>Projekt budowlany tymczasowego zabezpieczenia budynku Kuźni Wodnej w Gdańsku -Oliwie – załącznik nr 1,</w:t>
      </w:r>
    </w:p>
    <w:p w:rsidR="00E63A66" w:rsidRPr="0025436E" w:rsidRDefault="00E63A66" w:rsidP="00E63A66">
      <w:pPr>
        <w:pStyle w:val="Akapitzlist"/>
        <w:numPr>
          <w:ilvl w:val="0"/>
          <w:numId w:val="64"/>
        </w:numPr>
        <w:spacing w:after="60" w:line="280" w:lineRule="atLeast"/>
        <w:ind w:left="567" w:hanging="283"/>
        <w:jc w:val="both"/>
        <w:rPr>
          <w:rFonts w:ascii="Arial" w:hAnsi="Arial" w:cs="Arial"/>
          <w:sz w:val="20"/>
          <w:szCs w:val="20"/>
        </w:rPr>
      </w:pPr>
      <w:r w:rsidRPr="0025436E">
        <w:rPr>
          <w:rFonts w:ascii="Arial" w:hAnsi="Arial" w:cs="Arial"/>
          <w:sz w:val="20"/>
          <w:szCs w:val="20"/>
        </w:rPr>
        <w:t>Specyfikacje techniczne wykonania i odbioru robót budowlanych. Wykonanie zabezpieczenia budynku zabytkowej Kuźni Wodnej, Gdańsk - Oliwa ul. Bytowska 1a - załącznik nr 2.</w:t>
      </w:r>
    </w:p>
    <w:p w:rsidR="00E63A66" w:rsidRPr="0025436E" w:rsidRDefault="00E63A66" w:rsidP="00E63A66">
      <w:pPr>
        <w:pStyle w:val="Akapitzlist"/>
        <w:numPr>
          <w:ilvl w:val="0"/>
          <w:numId w:val="64"/>
        </w:numPr>
        <w:spacing w:after="60" w:line="280" w:lineRule="atLeast"/>
        <w:ind w:left="567" w:hanging="283"/>
        <w:jc w:val="both"/>
        <w:rPr>
          <w:rFonts w:ascii="Arial" w:hAnsi="Arial" w:cs="Arial"/>
          <w:sz w:val="20"/>
          <w:szCs w:val="20"/>
        </w:rPr>
      </w:pPr>
      <w:r w:rsidRPr="0025436E">
        <w:rPr>
          <w:rFonts w:ascii="Arial" w:hAnsi="Arial" w:cs="Arial"/>
          <w:sz w:val="20"/>
          <w:szCs w:val="20"/>
        </w:rPr>
        <w:t>Przedmiar robót (materiał pomocniczy)  – Wykonanie zabezpieczeń zabytkowej Kuźni Wodnej w Gdańsku - Oliwie – załącznik nr 3.</w:t>
      </w:r>
    </w:p>
    <w:p w:rsidR="00E63A66" w:rsidRPr="0025436E" w:rsidRDefault="00E63A66" w:rsidP="00E63A66">
      <w:pPr>
        <w:pStyle w:val="Akapitzlist"/>
        <w:spacing w:line="240" w:lineRule="auto"/>
        <w:jc w:val="both"/>
        <w:rPr>
          <w:rFonts w:ascii="Arial" w:hAnsi="Arial" w:cs="Arial"/>
          <w:bCs/>
          <w:sz w:val="20"/>
          <w:szCs w:val="20"/>
        </w:rPr>
      </w:pPr>
    </w:p>
    <w:p w:rsidR="00E63A66" w:rsidRPr="0025436E" w:rsidRDefault="00E63A66" w:rsidP="00E63A66">
      <w:pPr>
        <w:pStyle w:val="Akapitzlist"/>
        <w:spacing w:after="40" w:line="240" w:lineRule="auto"/>
        <w:ind w:left="284"/>
        <w:contextualSpacing w:val="0"/>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Jeżeli dokumentacja projektowa lub specyfikacja techniczna wykonania i odbioru robót wskazywałaby w odniesieniu do niektórych materiałów i urządzeń znaki towarowe lub pochodzenie Zamawiający, zgodnie z art. 29 ust. 3 PZP, dopuszcza oferowanie „produktów równoważnych”.</w:t>
      </w:r>
    </w:p>
    <w:p w:rsidR="00E63A66" w:rsidRDefault="00E63A66" w:rsidP="00E63A66">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t>
      </w:r>
      <w:r w:rsidRPr="0025436E">
        <w:rPr>
          <w:rFonts w:ascii="Arial" w:eastAsia="Times New Roman" w:hAnsi="Arial" w:cs="Arial"/>
          <w:sz w:val="20"/>
          <w:szCs w:val="20"/>
          <w:lang w:eastAsia="pl-PL"/>
        </w:rPr>
        <w:lastRenderedPageBreak/>
        <w:t xml:space="preserve">wymagania towarów zawarte w ogólnie dostępnych źródłach, katalogach, stronach internetowych producentów. </w:t>
      </w:r>
    </w:p>
    <w:p w:rsidR="00E63A66" w:rsidRPr="0025436E" w:rsidRDefault="00E63A66" w:rsidP="00E63A66">
      <w:pPr>
        <w:spacing w:after="40" w:line="260" w:lineRule="atLeast"/>
        <w:ind w:left="284"/>
        <w:jc w:val="both"/>
        <w:rPr>
          <w:rFonts w:ascii="Arial" w:eastAsia="Times New Roman" w:hAnsi="Arial" w:cs="Arial"/>
          <w:sz w:val="20"/>
          <w:szCs w:val="20"/>
          <w:lang w:eastAsia="pl-PL"/>
        </w:rPr>
      </w:pPr>
    </w:p>
    <w:p w:rsidR="00E63A66" w:rsidRPr="0025436E" w:rsidRDefault="00E63A66" w:rsidP="00E63A66">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Ewentualne operowanie przykładowymi nazwami producenta, ma jedynie na celu doprecyzowanie poziomu oczekiwań Zamawiającego w stosunku do określonego rozwiązania. W związku z powyższym, w przypadku użycia w załącznikach do niniejszej SIWZ nazw materiałów, producentów czy znaków towarowych należy je traktować jako przykładowe, mające na celu doprecyzowanie przedmiotu zamówienia, standardu technicznego i jakościowego.</w:t>
      </w:r>
    </w:p>
    <w:p w:rsidR="00E63A66" w:rsidRPr="0025436E" w:rsidRDefault="00E63A66" w:rsidP="00E63A66">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 xml:space="preserve">W przypadku oferowania produktów, materiałów ”równoważnych”, Zamawiający wymaga od Wykonawcy złożenia wraz z ofertą zestawienia materiałów „równoważnych” do dokumentacji technicznej (opracowanie własne zawierające co najmniej: katalog producenta, nazwę producenta, opis materiałów i ilości do zabudowy) uwiarygodniających te materiały lub urządzenia. Będą one podlegały ocenie Zamawiającego i będą podstawą decyzji o akceptacji „równoważników” lub odrzuceniu oferty z powodu ich „nie równoważności”. </w:t>
      </w:r>
    </w:p>
    <w:p w:rsidR="00E63A66" w:rsidRPr="0025436E" w:rsidRDefault="00E63A66" w:rsidP="00E63A66">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projektowej i STWRB za pomocą znaków towarowych, patentów, pochodzenia, źródła lub szczególnego procesu.</w:t>
      </w:r>
    </w:p>
    <w:p w:rsidR="00E63A66" w:rsidRPr="0025436E" w:rsidRDefault="00E63A66" w:rsidP="00E63A66">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Nie złożenie takiego zestawienia oznacza, że Wykonawca zastosuje materiały i rozwiązania przyjęte w dokumentacji technicznej.</w:t>
      </w:r>
    </w:p>
    <w:p w:rsidR="00E63A66" w:rsidRPr="0003127B" w:rsidRDefault="00E63A66" w:rsidP="00E63A66">
      <w:pPr>
        <w:pStyle w:val="Akapitzlist"/>
        <w:numPr>
          <w:ilvl w:val="0"/>
          <w:numId w:val="52"/>
        </w:numPr>
        <w:spacing w:after="40" w:line="260" w:lineRule="atLeast"/>
        <w:ind w:left="284" w:hanging="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 xml:space="preserve">Zamawiający wymaga, </w:t>
      </w:r>
      <w:r w:rsidRPr="0003127B">
        <w:rPr>
          <w:rFonts w:ascii="Arial" w:eastAsia="Times New Roman" w:hAnsi="Arial" w:cs="Arial"/>
          <w:sz w:val="20"/>
          <w:szCs w:val="20"/>
          <w:lang w:eastAsia="pl-PL"/>
        </w:rPr>
        <w:t>aby Wykonawca, którego oferta zostanie wybrana jako najkorzystniejsza posiadał ubezpieczenie od odpowiedzialności cywilnej w zakresie prowadzonej działalności związanej z przedmiotem zamówien</w:t>
      </w:r>
      <w:r>
        <w:rPr>
          <w:rFonts w:ascii="Arial" w:eastAsia="Times New Roman" w:hAnsi="Arial" w:cs="Arial"/>
          <w:sz w:val="20"/>
          <w:szCs w:val="20"/>
          <w:lang w:eastAsia="pl-PL"/>
        </w:rPr>
        <w:t>ia na kwotę nie mniejszą niż 1</w:t>
      </w:r>
      <w:r w:rsidRPr="0003127B">
        <w:rPr>
          <w:rFonts w:ascii="Arial" w:eastAsia="Times New Roman" w:hAnsi="Arial" w:cs="Arial"/>
          <w:sz w:val="20"/>
          <w:szCs w:val="20"/>
          <w:lang w:eastAsia="pl-PL"/>
        </w:rPr>
        <w:t xml:space="preserve">00.000 złotych (słownie: </w:t>
      </w:r>
      <w:r>
        <w:rPr>
          <w:rFonts w:ascii="Arial" w:eastAsia="Times New Roman" w:hAnsi="Arial" w:cs="Arial"/>
          <w:sz w:val="20"/>
          <w:szCs w:val="20"/>
          <w:lang w:eastAsia="pl-PL"/>
        </w:rPr>
        <w:t>sto tysięcy</w:t>
      </w:r>
      <w:r w:rsidRPr="0003127B">
        <w:rPr>
          <w:rFonts w:ascii="Arial" w:eastAsia="Times New Roman" w:hAnsi="Arial" w:cs="Arial"/>
          <w:sz w:val="20"/>
          <w:szCs w:val="20"/>
          <w:lang w:eastAsia="pl-PL"/>
        </w:rPr>
        <w:t xml:space="preserve"> złotych).</w:t>
      </w:r>
    </w:p>
    <w:p w:rsidR="00E63A66" w:rsidRPr="00BC62DB" w:rsidRDefault="00E63A66" w:rsidP="00E63A66">
      <w:pPr>
        <w:pStyle w:val="Akapitzlist"/>
        <w:numPr>
          <w:ilvl w:val="0"/>
          <w:numId w:val="52"/>
        </w:numPr>
        <w:spacing w:after="40" w:line="260" w:lineRule="atLeast"/>
        <w:ind w:left="284" w:hanging="284"/>
        <w:contextualSpacing w:val="0"/>
        <w:jc w:val="both"/>
        <w:rPr>
          <w:rFonts w:ascii="Arial" w:eastAsia="Times New Roman" w:hAnsi="Arial" w:cs="Arial"/>
          <w:sz w:val="20"/>
          <w:szCs w:val="20"/>
          <w:lang w:eastAsia="pl-PL"/>
        </w:rPr>
      </w:pPr>
      <w:r w:rsidRPr="00BC62DB">
        <w:rPr>
          <w:rFonts w:ascii="Arial" w:eastAsia="Times New Roman" w:hAnsi="Arial" w:cs="Arial"/>
          <w:sz w:val="20"/>
          <w:szCs w:val="20"/>
          <w:lang w:eastAsia="pl-PL"/>
        </w:rPr>
        <w:t>Wykonawca zobowiązany jest do dostarczenia przed podpisaniem umowy harmonogramu rzeczowo – czasowo – finansowego.</w:t>
      </w:r>
      <w:r w:rsidRPr="00BC62DB">
        <w:rPr>
          <w:rFonts w:ascii="Arial" w:hAnsi="Arial" w:cs="Arial"/>
          <w:sz w:val="20"/>
          <w:szCs w:val="20"/>
          <w:highlight w:val="yellow"/>
        </w:rPr>
        <w:t xml:space="preserve"> </w:t>
      </w:r>
    </w:p>
    <w:p w:rsidR="00E63A66" w:rsidRDefault="00E63A66" w:rsidP="00E63A66">
      <w:pPr>
        <w:spacing w:after="40" w:line="260" w:lineRule="atLeast"/>
        <w:jc w:val="both"/>
        <w:rPr>
          <w:rFonts w:ascii="Arial" w:hAnsi="Arial" w:cs="Arial"/>
          <w:b/>
          <w:sz w:val="20"/>
          <w:szCs w:val="20"/>
        </w:rPr>
      </w:pPr>
      <w:r w:rsidRPr="00C76EF5">
        <w:rPr>
          <w:rFonts w:ascii="Arial" w:hAnsi="Arial" w:cs="Arial"/>
          <w:b/>
          <w:sz w:val="20"/>
          <w:szCs w:val="20"/>
        </w:rPr>
        <w:t>Wspólny Słownik Zamówień (CPV):</w:t>
      </w:r>
    </w:p>
    <w:p w:rsidR="00E63A66" w:rsidRDefault="00E63A66" w:rsidP="00E63A66">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 xml:space="preserve">45000000-7 </w:t>
      </w:r>
      <w:r w:rsidRPr="00C76EF5">
        <w:rPr>
          <w:rFonts w:ascii="Arial" w:eastAsia="Times New Roman" w:hAnsi="Arial" w:cs="Arial"/>
          <w:sz w:val="20"/>
          <w:szCs w:val="20"/>
        </w:rPr>
        <w:tab/>
      </w:r>
      <w:r>
        <w:rPr>
          <w:rFonts w:ascii="Arial" w:eastAsia="Times New Roman" w:hAnsi="Arial" w:cs="Arial"/>
          <w:sz w:val="20"/>
          <w:szCs w:val="20"/>
        </w:rPr>
        <w:t>r</w:t>
      </w:r>
      <w:r w:rsidRPr="00C76EF5">
        <w:rPr>
          <w:rFonts w:ascii="Arial" w:eastAsia="Times New Roman" w:hAnsi="Arial" w:cs="Arial"/>
          <w:sz w:val="20"/>
          <w:szCs w:val="20"/>
        </w:rPr>
        <w:t>oboty budowlane</w:t>
      </w:r>
    </w:p>
    <w:p w:rsidR="00E63A66" w:rsidRDefault="00E63A66" w:rsidP="00E63A66">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45111100-9</w:t>
      </w:r>
      <w:r>
        <w:rPr>
          <w:rFonts w:ascii="Arial" w:eastAsia="Times New Roman" w:hAnsi="Arial" w:cs="Arial"/>
          <w:sz w:val="20"/>
          <w:szCs w:val="20"/>
        </w:rPr>
        <w:tab/>
        <w:t>roboty rozbiórkowe</w:t>
      </w:r>
    </w:p>
    <w:p w:rsidR="00E63A66" w:rsidRDefault="00E63A66" w:rsidP="00E63A66">
      <w:pPr>
        <w:spacing w:after="40" w:line="260" w:lineRule="atLeast"/>
        <w:jc w:val="both"/>
        <w:rPr>
          <w:rFonts w:ascii="Arial" w:hAnsi="Arial" w:cs="Arial"/>
          <w:sz w:val="20"/>
          <w:szCs w:val="20"/>
        </w:rPr>
      </w:pPr>
      <w:r>
        <w:rPr>
          <w:rFonts w:ascii="Arial" w:hAnsi="Arial" w:cs="Arial"/>
          <w:sz w:val="20"/>
          <w:szCs w:val="20"/>
        </w:rPr>
        <w:t>45261000-4      konstrukcje i elementy z drewna</w:t>
      </w:r>
    </w:p>
    <w:p w:rsidR="00E63A66" w:rsidRDefault="00E63A66" w:rsidP="00E63A66">
      <w:pPr>
        <w:spacing w:after="40" w:line="260" w:lineRule="atLeast"/>
        <w:jc w:val="both"/>
        <w:rPr>
          <w:rFonts w:ascii="Arial" w:hAnsi="Arial" w:cs="Arial"/>
          <w:sz w:val="20"/>
          <w:szCs w:val="20"/>
        </w:rPr>
      </w:pPr>
      <w:r>
        <w:rPr>
          <w:rFonts w:ascii="Arial" w:hAnsi="Arial" w:cs="Arial"/>
          <w:sz w:val="20"/>
          <w:szCs w:val="20"/>
        </w:rPr>
        <w:t>45261210-9</w:t>
      </w:r>
      <w:r>
        <w:rPr>
          <w:rFonts w:ascii="Arial" w:hAnsi="Arial" w:cs="Arial"/>
          <w:sz w:val="20"/>
          <w:szCs w:val="20"/>
        </w:rPr>
        <w:tab/>
        <w:t xml:space="preserve">roboty dekarskie, pokrycie  dachów gontem     </w:t>
      </w:r>
    </w:p>
    <w:p w:rsidR="00E63A66" w:rsidRDefault="00E63A66" w:rsidP="00E63A66">
      <w:pPr>
        <w:spacing w:after="40" w:line="260" w:lineRule="atLeast"/>
        <w:jc w:val="both"/>
        <w:rPr>
          <w:rFonts w:ascii="Arial" w:hAnsi="Arial" w:cs="Arial"/>
          <w:sz w:val="20"/>
          <w:szCs w:val="20"/>
        </w:rPr>
      </w:pPr>
      <w:r>
        <w:rPr>
          <w:rFonts w:ascii="Arial" w:hAnsi="Arial" w:cs="Arial"/>
          <w:sz w:val="20"/>
          <w:szCs w:val="20"/>
        </w:rPr>
        <w:t>45262300-4      betonowanie</w:t>
      </w:r>
    </w:p>
    <w:p w:rsidR="00E63A66" w:rsidRDefault="00E63A66" w:rsidP="00E63A66">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45262310-7      zbrojenie betonu</w:t>
      </w:r>
    </w:p>
    <w:p w:rsidR="00E63A66" w:rsidRPr="00C76EF5" w:rsidRDefault="00E63A66" w:rsidP="00E63A66">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ab/>
      </w:r>
    </w:p>
    <w:p w:rsidR="00E63A66" w:rsidRDefault="00E63A66" w:rsidP="00E63A66">
      <w:pPr>
        <w:pStyle w:val="Akapitzlist"/>
        <w:numPr>
          <w:ilvl w:val="0"/>
          <w:numId w:val="52"/>
        </w:numPr>
        <w:spacing w:after="40" w:line="260" w:lineRule="atLeast"/>
        <w:ind w:left="284" w:hanging="284"/>
        <w:contextualSpacing w:val="0"/>
        <w:jc w:val="both"/>
        <w:rPr>
          <w:rFonts w:ascii="Arial" w:hAnsi="Arial" w:cs="Arial"/>
          <w:sz w:val="20"/>
          <w:szCs w:val="20"/>
        </w:rPr>
      </w:pPr>
      <w:r w:rsidRPr="008655C4">
        <w:rPr>
          <w:rFonts w:ascii="Arial" w:hAnsi="Arial" w:cs="Arial"/>
          <w:sz w:val="20"/>
          <w:szCs w:val="20"/>
        </w:rPr>
        <w:t>Zama</w:t>
      </w:r>
      <w:r>
        <w:rPr>
          <w:rFonts w:ascii="Arial" w:hAnsi="Arial" w:cs="Arial"/>
          <w:sz w:val="20"/>
          <w:szCs w:val="20"/>
        </w:rPr>
        <w:t xml:space="preserve">wiający, mając na uwadze treść </w:t>
      </w:r>
      <w:r w:rsidRPr="008655C4">
        <w:rPr>
          <w:rFonts w:ascii="Arial" w:hAnsi="Arial" w:cs="Arial"/>
          <w:sz w:val="20"/>
          <w:szCs w:val="20"/>
        </w:rPr>
        <w:t>art. 29 ust. 3a ustawy PZP, wymaga, aby osoby wykonujące czynności w zakresie realizacji zamówienia, obejmujące bezpośrednie, fizyczne wykonanie rob</w:t>
      </w:r>
      <w:r>
        <w:rPr>
          <w:rFonts w:ascii="Arial" w:hAnsi="Arial" w:cs="Arial"/>
          <w:sz w:val="20"/>
          <w:szCs w:val="20"/>
        </w:rPr>
        <w:t>ót budowlanych w zakresie:</w:t>
      </w:r>
    </w:p>
    <w:p w:rsidR="00E63A66" w:rsidRDefault="00E63A66" w:rsidP="00E63A6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dekarskich;</w:t>
      </w:r>
    </w:p>
    <w:p w:rsidR="00E63A66" w:rsidRDefault="00E63A66" w:rsidP="00E63A6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w branży ogólnobudowlanej;</w:t>
      </w:r>
    </w:p>
    <w:p w:rsidR="00E63A66" w:rsidRDefault="00E63A66" w:rsidP="00E63A6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ciesielskich</w:t>
      </w:r>
    </w:p>
    <w:p w:rsidR="00E63A66" w:rsidRPr="008655C4" w:rsidRDefault="00E63A66" w:rsidP="00E63A6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xml:space="preserve"> </w:t>
      </w:r>
      <w:r w:rsidRPr="008655C4">
        <w:rPr>
          <w:rFonts w:ascii="Arial" w:hAnsi="Arial" w:cs="Arial"/>
          <w:sz w:val="20"/>
          <w:szCs w:val="20"/>
        </w:rPr>
        <w:t>były zatrudnione przez Wykonawcę lub Podwykonawcę na podstawie umowy o pracę w rozumieniu przepisów art. 22 § 1 ustawy z dnia 26 czerwca 1974 r. Kodeks pracy (tekst jedn. Dz. U. z 2016 r. poz. 1666), chyba że prace te wykona sam przedsiębiorca (osoba fizyczna prowadząca działalność gospodarczą) lub wspólnik spółki osobowej.</w:t>
      </w:r>
    </w:p>
    <w:p w:rsidR="00E63A66" w:rsidRDefault="00E63A66" w:rsidP="00E63A66">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lastRenderedPageBreak/>
        <w:t>Zasady dokumentowania zatrudnienia przez Wykonawcę osób zatrudnion</w:t>
      </w:r>
      <w:r>
        <w:rPr>
          <w:rFonts w:ascii="Arial" w:hAnsi="Arial" w:cs="Arial"/>
          <w:sz w:val="20"/>
          <w:szCs w:val="20"/>
        </w:rPr>
        <w:t xml:space="preserve">ych na podstawie umowy o pracę </w:t>
      </w:r>
      <w:r w:rsidRPr="00C76EF5">
        <w:rPr>
          <w:rFonts w:ascii="Arial" w:hAnsi="Arial" w:cs="Arial"/>
          <w:sz w:val="20"/>
          <w:szCs w:val="20"/>
        </w:rPr>
        <w:t>oraz kontroli wykonania przedmiotowego obowiązku i sankcji z tytułu ich nieprzestrzegania, został</w:t>
      </w:r>
      <w:r>
        <w:rPr>
          <w:rFonts w:ascii="Arial" w:hAnsi="Arial" w:cs="Arial"/>
          <w:sz w:val="20"/>
          <w:szCs w:val="20"/>
        </w:rPr>
        <w:t xml:space="preserve">y określone w § 6 ust. 14 – 16 </w:t>
      </w:r>
      <w:r w:rsidRPr="00C76EF5">
        <w:rPr>
          <w:rFonts w:ascii="Arial" w:hAnsi="Arial" w:cs="Arial"/>
          <w:sz w:val="20"/>
          <w:szCs w:val="20"/>
        </w:rPr>
        <w:t>Wzoru Umowy.</w:t>
      </w:r>
    </w:p>
    <w:p w:rsidR="00E63A66" w:rsidRPr="00C76EF5" w:rsidRDefault="00E63A66" w:rsidP="00E63A66">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częściowych.</w:t>
      </w:r>
    </w:p>
    <w:p w:rsidR="00E63A66" w:rsidRDefault="00E63A66" w:rsidP="00E63A66">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rsidR="00E63A66" w:rsidRPr="00C76EF5" w:rsidRDefault="00E63A66" w:rsidP="00E63A66">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p>
    <w:p w:rsidR="00E63A66" w:rsidRPr="00C76EF5" w:rsidRDefault="00E63A66" w:rsidP="00E63A66">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może powierzyć wykonanie części zamówienia podwykonawcy.</w:t>
      </w:r>
    </w:p>
    <w:p w:rsidR="00E63A66" w:rsidRPr="00C76EF5" w:rsidRDefault="00E63A66" w:rsidP="00E63A66">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Zgodnie z art. 36b ust. 1 ustawy PZP Zamawiający żąda wskazania przez Wykonawcę w ofercie części zamówienia, których wykonanie zamierza powierzyć podwykonawcom i podania przez Wykonawcę firm podwykonawców</w:t>
      </w:r>
    </w:p>
    <w:p w:rsidR="00E63A66" w:rsidRPr="00C76EF5" w:rsidRDefault="00E63A66" w:rsidP="00E63A66">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rsidR="00E63A66" w:rsidRPr="004C31ED" w:rsidRDefault="00E63A66" w:rsidP="00E63A66">
      <w:pPr>
        <w:pStyle w:val="Akapitzlist"/>
        <w:numPr>
          <w:ilvl w:val="0"/>
          <w:numId w:val="52"/>
        </w:numPr>
        <w:spacing w:after="40" w:line="260" w:lineRule="atLeast"/>
        <w:ind w:left="284" w:hanging="284"/>
        <w:contextualSpacing w:val="0"/>
        <w:jc w:val="both"/>
        <w:rPr>
          <w:rFonts w:ascii="Arial" w:hAnsi="Arial" w:cs="Arial"/>
          <w:b/>
          <w:sz w:val="20"/>
          <w:szCs w:val="20"/>
        </w:rPr>
      </w:pPr>
      <w:r w:rsidRPr="00BC62DB">
        <w:rPr>
          <w:rFonts w:ascii="Arial" w:hAnsi="Arial" w:cs="Arial"/>
          <w:b/>
          <w:sz w:val="20"/>
          <w:szCs w:val="20"/>
        </w:rPr>
        <w:t xml:space="preserve">Termin wykonania zamówienia. </w:t>
      </w:r>
      <w:r w:rsidRPr="00BC62DB">
        <w:rPr>
          <w:rFonts w:ascii="Arial" w:hAnsi="Arial" w:cs="Arial"/>
          <w:sz w:val="20"/>
          <w:szCs w:val="20"/>
        </w:rPr>
        <w:t xml:space="preserve">Wymagany termin realizacji zamówienia </w:t>
      </w:r>
      <w:r w:rsidRPr="004C31ED">
        <w:rPr>
          <w:rFonts w:ascii="Arial" w:hAnsi="Arial" w:cs="Arial"/>
          <w:b/>
          <w:sz w:val="20"/>
          <w:szCs w:val="20"/>
        </w:rPr>
        <w:t>do dnia  31 maja 2019 r.</w:t>
      </w:r>
      <w:r>
        <w:rPr>
          <w:rFonts w:ascii="Arial" w:hAnsi="Arial" w:cs="Arial"/>
          <w:b/>
          <w:sz w:val="20"/>
          <w:szCs w:val="20"/>
        </w:rPr>
        <w:t xml:space="preserve"> </w:t>
      </w:r>
      <w:r>
        <w:rPr>
          <w:rFonts w:ascii="Arial" w:hAnsi="Arial" w:cs="Arial"/>
          <w:sz w:val="20"/>
          <w:szCs w:val="20"/>
        </w:rPr>
        <w:t xml:space="preserve">z zastrzeżeniem, że wszystkie prace remontowe  zabezpieczające, oprócz remontu pokrycia dachowego należy wykonać do dnia 10 grudnia 2018 r. </w:t>
      </w:r>
    </w:p>
    <w:p w:rsidR="00E63A66" w:rsidRPr="004C31ED" w:rsidRDefault="00E63A66" w:rsidP="00E63A66">
      <w:pPr>
        <w:pStyle w:val="Akapitzlist"/>
        <w:spacing w:after="40" w:line="260" w:lineRule="atLeast"/>
        <w:ind w:left="284"/>
        <w:contextualSpacing w:val="0"/>
        <w:jc w:val="both"/>
        <w:rPr>
          <w:rFonts w:ascii="Arial" w:hAnsi="Arial" w:cs="Arial"/>
          <w:b/>
          <w:sz w:val="20"/>
          <w:szCs w:val="20"/>
        </w:rPr>
      </w:pPr>
    </w:p>
    <w:p w:rsidR="00E63A66" w:rsidRDefault="00E63A66" w:rsidP="00E63A66">
      <w:pPr>
        <w:pStyle w:val="Akapitzlist"/>
        <w:spacing w:after="40" w:line="260" w:lineRule="atLeast"/>
        <w:ind w:left="0"/>
        <w:contextualSpacing w:val="0"/>
        <w:jc w:val="both"/>
        <w:rPr>
          <w:rFonts w:ascii="Arial" w:hAnsi="Arial" w:cs="Arial"/>
          <w:sz w:val="20"/>
          <w:szCs w:val="20"/>
        </w:rPr>
      </w:pPr>
    </w:p>
    <w:p w:rsidR="00E63A66" w:rsidRPr="00C76EF5" w:rsidRDefault="00E63A66" w:rsidP="00E63A66">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ROZDZIAŁ II</w:t>
      </w:r>
    </w:p>
    <w:p w:rsidR="00E63A66" w:rsidRPr="00C76EF5" w:rsidRDefault="00E63A66" w:rsidP="00E63A66">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rsidR="00E63A66" w:rsidRPr="00C76EF5" w:rsidRDefault="00E63A66" w:rsidP="00E63A66">
      <w:pPr>
        <w:pStyle w:val="Akapitzlist"/>
        <w:spacing w:after="40" w:line="260" w:lineRule="atLeast"/>
        <w:ind w:left="0"/>
        <w:contextualSpacing w:val="0"/>
        <w:jc w:val="center"/>
        <w:rPr>
          <w:rFonts w:ascii="Arial" w:hAnsi="Arial" w:cs="Arial"/>
          <w:b/>
          <w:sz w:val="20"/>
          <w:szCs w:val="20"/>
        </w:rPr>
      </w:pPr>
    </w:p>
    <w:p w:rsidR="00E63A66" w:rsidRPr="00C76EF5" w:rsidRDefault="00E63A66" w:rsidP="00E63A66">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rsidR="00E63A66" w:rsidRDefault="00E63A66" w:rsidP="00E63A6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w:t>
      </w:r>
      <w:r>
        <w:rPr>
          <w:rFonts w:ascii="Arial" w:hAnsi="Arial" w:cs="Arial"/>
          <w:sz w:val="20"/>
          <w:szCs w:val="20"/>
        </w:rPr>
        <w:t xml:space="preserve">awie art. 24 ust. 1 pkt. 12-23 </w:t>
      </w:r>
      <w:r w:rsidRPr="00C76EF5">
        <w:rPr>
          <w:rFonts w:ascii="Arial" w:hAnsi="Arial" w:cs="Arial"/>
          <w:sz w:val="20"/>
          <w:szCs w:val="20"/>
        </w:rPr>
        <w:t>oraz art. 24 ust. 5 pkt. 1 i 8 P</w:t>
      </w:r>
      <w:r>
        <w:rPr>
          <w:rFonts w:ascii="Arial" w:hAnsi="Arial" w:cs="Arial"/>
          <w:sz w:val="20"/>
          <w:szCs w:val="20"/>
        </w:rPr>
        <w:t>ZP</w:t>
      </w:r>
      <w:r w:rsidRPr="00C76EF5">
        <w:rPr>
          <w:rFonts w:ascii="Arial" w:hAnsi="Arial" w:cs="Arial"/>
          <w:sz w:val="20"/>
          <w:szCs w:val="20"/>
        </w:rPr>
        <w:t>.</w:t>
      </w:r>
    </w:p>
    <w:p w:rsidR="00E63A66" w:rsidRPr="00C76EF5" w:rsidRDefault="00E63A66" w:rsidP="00E63A66">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PZP</w:t>
      </w:r>
      <w:r w:rsidRPr="00C76EF5">
        <w:rPr>
          <w:rFonts w:ascii="Arial" w:hAnsi="Arial" w:cs="Arial"/>
          <w:b/>
          <w:sz w:val="20"/>
          <w:szCs w:val="20"/>
        </w:rPr>
        <w:t xml:space="preserve"> - </w:t>
      </w:r>
      <w:r w:rsidRPr="00C76EF5">
        <w:rPr>
          <w:rFonts w:ascii="Arial" w:hAnsi="Arial" w:cs="Arial"/>
          <w:sz w:val="20"/>
          <w:szCs w:val="20"/>
        </w:rPr>
        <w:t xml:space="preserve">Zamawiający wykluczy wykonawcę w stosunku do którego otwarto likwidację, w zatwierdzonym przez sąd układzie w postępowaniu restrukturyzacyjnym przewidziane jest zaspokojenie wierzycieli przez likwidację jego majątku lub sąd zarządził likwidację jego majątku w trybie art. 332 ust. 1 ustawy z dnia 25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E63A66" w:rsidRDefault="00E63A66" w:rsidP="00E63A66">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 art. 24 ust. 5 pkt 8 ustawy P</w:t>
      </w:r>
      <w:r>
        <w:rPr>
          <w:rFonts w:ascii="Arial" w:hAnsi="Arial" w:cs="Arial"/>
          <w:b/>
          <w:sz w:val="20"/>
          <w:szCs w:val="20"/>
        </w:rPr>
        <w:t>ZP</w:t>
      </w:r>
      <w:r w:rsidRPr="00C76EF5">
        <w:rPr>
          <w:rFonts w:ascii="Arial" w:hAnsi="Arial" w:cs="Arial"/>
          <w:b/>
          <w:sz w:val="20"/>
          <w:szCs w:val="20"/>
        </w:rPr>
        <w:t xml:space="preserve"> </w:t>
      </w:r>
      <w:r w:rsidRPr="00C76EF5">
        <w:rPr>
          <w:rFonts w:ascii="Arial" w:hAnsi="Arial" w:cs="Arial"/>
          <w:sz w:val="20"/>
          <w:szCs w:val="20"/>
        </w:rPr>
        <w:t>– Zmawiający wykluczy z postępowania Wykonawcę, który naruszył obowiązki dotyczące płatności podatków, opłat oraz składek na ubezpieczenie społeczne lub zdrowotne, co zamawiający jest w stanie wykazać za pomocą stosownych środków dowodowych, z wyjątkiem przypadku, o którym mowa w ust. 1 pkt 15, chyba że wykonawca dokoła płatności należnych podatków, opłat lub składek na ubezpieczenie społeczne lub zdrowotne wraz z odsetkami lub grzywnami lub zawarł wiążące porozumienie e sprawie spłaty tych należności.</w:t>
      </w:r>
    </w:p>
    <w:p w:rsidR="00E63A66" w:rsidRDefault="00E63A66" w:rsidP="00E63A66">
      <w:pPr>
        <w:pStyle w:val="Akapitzlist"/>
        <w:numPr>
          <w:ilvl w:val="1"/>
          <w:numId w:val="3"/>
        </w:numPr>
        <w:spacing w:after="40" w:line="260" w:lineRule="atLeast"/>
        <w:contextualSpacing w:val="0"/>
        <w:jc w:val="both"/>
        <w:rPr>
          <w:rFonts w:ascii="Arial" w:hAnsi="Arial" w:cs="Arial"/>
          <w:sz w:val="20"/>
          <w:szCs w:val="20"/>
        </w:rPr>
      </w:pPr>
      <w:r>
        <w:rPr>
          <w:rFonts w:ascii="Arial" w:hAnsi="Arial" w:cs="Arial"/>
          <w:sz w:val="20"/>
          <w:szCs w:val="20"/>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Arial" w:hAnsi="Arial" w:cs="Arial"/>
          <w:sz w:val="20"/>
          <w:szCs w:val="20"/>
        </w:rPr>
        <w:lastRenderedPageBreak/>
        <w:t>z organami ścigania oraz pojęcie konkretnych środków technicznych, organizacyjnych i kadrowych, które są odpowiednie dla zapobiegania dalszym przestępstwom lub przestępstwo skarbowym lub nieprawidłowemu postępowaniu wykonawcy. przepisu zdania pierwszego nie stosuje się, jeżeli wobec wykonawcy, będącego podmiotem zbiorowym, orzeczono</w:t>
      </w:r>
    </w:p>
    <w:p w:rsidR="00E63A66" w:rsidRDefault="00E63A66" w:rsidP="00E63A66">
      <w:pPr>
        <w:pStyle w:val="Akapitzlist"/>
        <w:spacing w:after="40" w:line="260" w:lineRule="atLeast"/>
        <w:ind w:left="674"/>
        <w:contextualSpacing w:val="0"/>
        <w:jc w:val="both"/>
        <w:rPr>
          <w:rFonts w:ascii="Arial" w:hAnsi="Arial" w:cs="Arial"/>
          <w:sz w:val="20"/>
          <w:szCs w:val="20"/>
        </w:rPr>
      </w:pPr>
      <w:r>
        <w:rPr>
          <w:rFonts w:ascii="Arial" w:hAnsi="Arial" w:cs="Arial"/>
          <w:sz w:val="20"/>
          <w:szCs w:val="20"/>
        </w:rPr>
        <w:t xml:space="preserve"> prawomocnym wyrokiem sądu zakaz ubiegania się o udzielenie zamówienia oraz nie upłynął określony w tym wyroku okres obowiązywania tego zakazu</w:t>
      </w:r>
    </w:p>
    <w:p w:rsidR="00E63A66" w:rsidRDefault="00E63A66" w:rsidP="00E63A6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rsidR="00E63A66" w:rsidRPr="00C76EF5" w:rsidRDefault="00E63A66" w:rsidP="00E63A66">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sidRPr="00C76EF5">
        <w:rPr>
          <w:rFonts w:ascii="Arial" w:hAnsi="Arial" w:cs="Arial"/>
          <w:sz w:val="20"/>
          <w:szCs w:val="20"/>
        </w:rPr>
        <w:t>.</w:t>
      </w:r>
    </w:p>
    <w:p w:rsidR="00E63A66" w:rsidRDefault="00E63A66" w:rsidP="00E63A66">
      <w:pPr>
        <w:pStyle w:val="Akapitzlist"/>
        <w:spacing w:after="40" w:line="260" w:lineRule="atLeast"/>
        <w:ind w:left="567"/>
        <w:contextualSpacing w:val="0"/>
        <w:jc w:val="both"/>
        <w:rPr>
          <w:rFonts w:ascii="Arial" w:hAnsi="Arial" w:cs="Arial"/>
          <w:sz w:val="20"/>
          <w:szCs w:val="20"/>
        </w:rPr>
      </w:pPr>
      <w:r w:rsidRPr="00C76EF5">
        <w:rPr>
          <w:rFonts w:ascii="Arial" w:hAnsi="Arial" w:cs="Arial"/>
          <w:sz w:val="20"/>
          <w:szCs w:val="20"/>
        </w:rPr>
        <w:t>Warunek zostanie spełniony, jeżeli Wykonawca wykaże, że dysponuje lub bę</w:t>
      </w:r>
      <w:r>
        <w:rPr>
          <w:rFonts w:ascii="Arial" w:hAnsi="Arial" w:cs="Arial"/>
          <w:sz w:val="20"/>
          <w:szCs w:val="20"/>
        </w:rPr>
        <w:t xml:space="preserve">dzie dysponował osobami, które </w:t>
      </w:r>
      <w:r w:rsidRPr="00C76EF5">
        <w:rPr>
          <w:rFonts w:ascii="Arial" w:hAnsi="Arial" w:cs="Arial"/>
          <w:sz w:val="20"/>
          <w:szCs w:val="20"/>
        </w:rPr>
        <w:t>zostaną przez Wykonawcę skierowane do realizacji zamówienia:</w:t>
      </w:r>
    </w:p>
    <w:p w:rsidR="00E63A66" w:rsidRDefault="00E63A66" w:rsidP="00E63A66">
      <w:pPr>
        <w:pStyle w:val="Akapitzlist"/>
        <w:numPr>
          <w:ilvl w:val="0"/>
          <w:numId w:val="5"/>
        </w:numPr>
        <w:spacing w:after="40" w:line="260" w:lineRule="atLeast"/>
        <w:ind w:left="851" w:hanging="284"/>
        <w:contextualSpacing w:val="0"/>
        <w:jc w:val="both"/>
        <w:rPr>
          <w:rFonts w:ascii="Arial" w:hAnsi="Arial" w:cs="Arial"/>
          <w:sz w:val="20"/>
          <w:szCs w:val="20"/>
        </w:rPr>
      </w:pPr>
      <w:r w:rsidRPr="00BC62DB">
        <w:rPr>
          <w:rFonts w:ascii="Arial" w:hAnsi="Arial" w:cs="Arial"/>
          <w:b/>
          <w:sz w:val="20"/>
          <w:szCs w:val="20"/>
        </w:rPr>
        <w:t>Kierownik Budowy</w:t>
      </w:r>
      <w:r w:rsidRPr="00BC62DB">
        <w:rPr>
          <w:rFonts w:ascii="Arial" w:hAnsi="Arial" w:cs="Arial"/>
          <w:sz w:val="20"/>
          <w:szCs w:val="20"/>
        </w:rPr>
        <w:t xml:space="preserve"> – osoba posiadająca aktualne uprawnienia do kierowania robotami budowlanymi w specjalności </w:t>
      </w:r>
      <w:proofErr w:type="spellStart"/>
      <w:r w:rsidRPr="00BC62DB">
        <w:rPr>
          <w:rFonts w:ascii="Arial" w:hAnsi="Arial" w:cs="Arial"/>
          <w:sz w:val="20"/>
          <w:szCs w:val="20"/>
        </w:rPr>
        <w:t>konstrukcyjno</w:t>
      </w:r>
      <w:proofErr w:type="spellEnd"/>
      <w:r w:rsidRPr="00BC62DB">
        <w:rPr>
          <w:rFonts w:ascii="Arial" w:hAnsi="Arial" w:cs="Arial"/>
          <w:sz w:val="20"/>
          <w:szCs w:val="20"/>
        </w:rPr>
        <w:t xml:space="preserve"> – budowlanej oraz spełnia</w:t>
      </w:r>
      <w:r>
        <w:rPr>
          <w:rFonts w:ascii="Arial" w:hAnsi="Arial" w:cs="Arial"/>
          <w:sz w:val="20"/>
          <w:szCs w:val="20"/>
        </w:rPr>
        <w:t>ją</w:t>
      </w:r>
      <w:r w:rsidRPr="00BC62DB">
        <w:rPr>
          <w:rFonts w:ascii="Arial" w:hAnsi="Arial" w:cs="Arial"/>
          <w:sz w:val="20"/>
          <w:szCs w:val="20"/>
        </w:rPr>
        <w:t xml:space="preserve"> wymogi określone w art. 37 c ustawy z dn. 23 lipca 2003 r. o ochronie zabytków i opiece nad zabytkami (Dz. U. z 2014 r. poz. 1446 ze zm.), tj. „robotami budowlanymi kieruje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E63A66" w:rsidRPr="00C76EF5" w:rsidRDefault="00E63A66" w:rsidP="00E63A66">
      <w:pPr>
        <w:pStyle w:val="Akapitzlist"/>
        <w:spacing w:after="40" w:line="260" w:lineRule="atLeast"/>
        <w:ind w:left="851"/>
        <w:contextualSpacing w:val="0"/>
        <w:jc w:val="both"/>
        <w:rPr>
          <w:rFonts w:ascii="Arial" w:hAnsi="Arial" w:cs="Arial"/>
          <w:sz w:val="20"/>
          <w:szCs w:val="20"/>
        </w:rPr>
      </w:pPr>
      <w:r w:rsidRPr="00CE6F91">
        <w:rPr>
          <w:rFonts w:ascii="Arial" w:hAnsi="Arial" w:cs="Arial"/>
          <w:b/>
          <w:sz w:val="20"/>
          <w:szCs w:val="20"/>
        </w:rPr>
        <w:t>UWAGA</w:t>
      </w:r>
      <w:r>
        <w:rPr>
          <w:rFonts w:ascii="Arial" w:hAnsi="Arial" w:cs="Arial"/>
          <w:sz w:val="20"/>
          <w:szCs w:val="20"/>
        </w:rPr>
        <w:t xml:space="preserve"> dotycząca </w:t>
      </w:r>
      <w:r w:rsidRPr="00C76EF5">
        <w:rPr>
          <w:rFonts w:ascii="Arial" w:hAnsi="Arial" w:cs="Arial"/>
          <w:sz w:val="20"/>
          <w:szCs w:val="20"/>
        </w:rPr>
        <w:t xml:space="preserve"> stanowisk</w:t>
      </w:r>
      <w:r>
        <w:rPr>
          <w:rFonts w:ascii="Arial" w:hAnsi="Arial" w:cs="Arial"/>
          <w:sz w:val="20"/>
          <w:szCs w:val="20"/>
        </w:rPr>
        <w:t>a wskazanego</w:t>
      </w:r>
      <w:r w:rsidRPr="00C76EF5">
        <w:rPr>
          <w:rFonts w:ascii="Arial" w:hAnsi="Arial" w:cs="Arial"/>
          <w:sz w:val="20"/>
          <w:szCs w:val="20"/>
        </w:rPr>
        <w:t xml:space="preserve"> powyżej: Na podstawie art. 104 ustawy z dnia 7 lipca 1994 roku Prawo budowlane (</w:t>
      </w:r>
      <w:proofErr w:type="spellStart"/>
      <w:r w:rsidRPr="00C76EF5">
        <w:rPr>
          <w:rFonts w:ascii="Arial" w:hAnsi="Arial" w:cs="Arial"/>
          <w:sz w:val="20"/>
          <w:szCs w:val="20"/>
        </w:rPr>
        <w:t>t.j</w:t>
      </w:r>
      <w:proofErr w:type="spellEnd"/>
      <w:r w:rsidRPr="00C76EF5">
        <w:rPr>
          <w:rFonts w:ascii="Arial" w:hAnsi="Arial" w:cs="Arial"/>
          <w:sz w:val="20"/>
          <w:szCs w:val="20"/>
        </w:rPr>
        <w:t>. Dz.U. z 2016 r. poz. 290 ze</w:t>
      </w:r>
      <w:r>
        <w:rPr>
          <w:rFonts w:ascii="Arial" w:hAnsi="Arial" w:cs="Arial"/>
          <w:sz w:val="20"/>
          <w:szCs w:val="20"/>
        </w:rPr>
        <w:t xml:space="preserve"> zm.) osoba, która</w:t>
      </w:r>
      <w:r w:rsidRPr="00C76EF5">
        <w:rPr>
          <w:rFonts w:ascii="Arial" w:hAnsi="Arial" w:cs="Arial"/>
          <w:sz w:val="20"/>
          <w:szCs w:val="20"/>
        </w:rPr>
        <w:t xml:space="preserve"> przed dniem </w:t>
      </w:r>
      <w:r>
        <w:rPr>
          <w:rFonts w:ascii="Arial" w:hAnsi="Arial" w:cs="Arial"/>
          <w:sz w:val="20"/>
          <w:szCs w:val="20"/>
        </w:rPr>
        <w:t>wejścia w życie ustawy, uzyskała</w:t>
      </w:r>
      <w:r w:rsidRPr="00C76EF5">
        <w:rPr>
          <w:rFonts w:ascii="Arial" w:hAnsi="Arial" w:cs="Arial"/>
          <w:sz w:val="20"/>
          <w:szCs w:val="20"/>
        </w:rPr>
        <w:t xml:space="preserve"> uprawnienia budowlane lub stwierdzenie posiadania przygotowania zawodowego do pełnienia samodzielnych funkcji techni</w:t>
      </w:r>
      <w:r>
        <w:rPr>
          <w:rFonts w:ascii="Arial" w:hAnsi="Arial" w:cs="Arial"/>
          <w:sz w:val="20"/>
          <w:szCs w:val="20"/>
        </w:rPr>
        <w:t>cznych w budownictwie, zachowuje</w:t>
      </w:r>
      <w:r w:rsidRPr="00C76EF5">
        <w:rPr>
          <w:rFonts w:ascii="Arial" w:hAnsi="Arial" w:cs="Arial"/>
          <w:sz w:val="20"/>
          <w:szCs w:val="20"/>
        </w:rPr>
        <w:t xml:space="preserve">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w:t>
      </w:r>
      <w:r>
        <w:rPr>
          <w:rFonts w:ascii="Arial" w:hAnsi="Arial" w:cs="Arial"/>
          <w:sz w:val="20"/>
          <w:szCs w:val="20"/>
        </w:rPr>
        <w:t>nych w ustawie z dnia 22 grudnia 2015 r.</w:t>
      </w:r>
      <w:r w:rsidRPr="00C76EF5">
        <w:rPr>
          <w:rFonts w:ascii="Arial" w:hAnsi="Arial" w:cs="Arial"/>
          <w:sz w:val="20"/>
          <w:szCs w:val="20"/>
        </w:rPr>
        <w:t xml:space="preserve"> o zasadach uznawania kwalifikacji zawodowych nabytych w państwach członkowskich Unii Europejskiej</w:t>
      </w:r>
      <w:r>
        <w:rPr>
          <w:rFonts w:ascii="Arial" w:hAnsi="Arial" w:cs="Arial"/>
          <w:sz w:val="20"/>
          <w:szCs w:val="20"/>
        </w:rPr>
        <w:t xml:space="preserve"> (Dz. U. z 2016 r. poz. 65)</w:t>
      </w:r>
      <w:r w:rsidRPr="00C76EF5">
        <w:rPr>
          <w:rFonts w:ascii="Arial" w:hAnsi="Arial" w:cs="Arial"/>
          <w:sz w:val="20"/>
          <w:szCs w:val="20"/>
        </w:rPr>
        <w:t>. Wszystkie osoby przewidziane do realizacji zamówienia muszą biegle posługiwać się językiem polskim. W przeciwnym wypadku Wykonawca udostępni</w:t>
      </w:r>
      <w:r>
        <w:rPr>
          <w:rFonts w:ascii="Arial" w:hAnsi="Arial" w:cs="Arial"/>
          <w:sz w:val="20"/>
          <w:szCs w:val="20"/>
        </w:rPr>
        <w:t xml:space="preserve"> </w:t>
      </w:r>
      <w:r w:rsidRPr="00C76EF5">
        <w:rPr>
          <w:rFonts w:ascii="Arial" w:hAnsi="Arial" w:cs="Arial"/>
          <w:sz w:val="20"/>
          <w:szCs w:val="20"/>
        </w:rPr>
        <w:t>wystarczającą ilość tłumaczy, wykazujących znajomość języka technicznego w zakresie terminologii budowlanej, we wszystkich specjalnościach występujących przy realizacji zamówienia.</w:t>
      </w:r>
    </w:p>
    <w:p w:rsidR="00E63A66" w:rsidRPr="00C76EF5" w:rsidRDefault="00E63A66" w:rsidP="00E63A66">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zawodowej</w:t>
      </w:r>
    </w:p>
    <w:p w:rsidR="00E63A66" w:rsidRDefault="00E63A66" w:rsidP="00E63A66">
      <w:pPr>
        <w:spacing w:after="40" w:line="260" w:lineRule="atLeast"/>
        <w:ind w:left="567"/>
        <w:jc w:val="both"/>
        <w:rPr>
          <w:rFonts w:ascii="Arial" w:hAnsi="Arial" w:cs="Arial"/>
          <w:sz w:val="20"/>
          <w:szCs w:val="20"/>
        </w:rPr>
      </w:pPr>
      <w:r>
        <w:rPr>
          <w:rFonts w:ascii="Arial" w:hAnsi="Arial" w:cs="Arial"/>
          <w:sz w:val="20"/>
          <w:szCs w:val="20"/>
        </w:rPr>
        <w:t>W</w:t>
      </w:r>
      <w:r w:rsidRPr="00CF4406">
        <w:rPr>
          <w:rFonts w:ascii="Arial" w:hAnsi="Arial" w:cs="Arial"/>
          <w:sz w:val="20"/>
          <w:szCs w:val="20"/>
        </w:rPr>
        <w:t xml:space="preserve"> okresie ostatnich pięciu lat </w:t>
      </w:r>
      <w:r>
        <w:rPr>
          <w:rFonts w:ascii="Arial" w:hAnsi="Arial" w:cs="Arial"/>
          <w:sz w:val="20"/>
          <w:szCs w:val="20"/>
        </w:rPr>
        <w:t xml:space="preserve">lub dłuższym </w:t>
      </w:r>
      <w:r w:rsidRPr="00CF4406">
        <w:rPr>
          <w:rFonts w:ascii="Arial" w:hAnsi="Arial" w:cs="Arial"/>
          <w:sz w:val="20"/>
          <w:szCs w:val="20"/>
        </w:rPr>
        <w:t>przed upływem terminu składania ofert, a jeżeli okres prowadzenia działalności jest krótszy – w tym okresie wykonał co najmniej</w:t>
      </w:r>
      <w:r>
        <w:rPr>
          <w:rFonts w:ascii="Arial" w:hAnsi="Arial" w:cs="Arial"/>
          <w:sz w:val="20"/>
          <w:szCs w:val="20"/>
        </w:rPr>
        <w:t>:</w:t>
      </w:r>
    </w:p>
    <w:p w:rsidR="00E63A66" w:rsidRDefault="00E63A66" w:rsidP="00E63A66">
      <w:pPr>
        <w:pStyle w:val="Akapitzlist"/>
        <w:numPr>
          <w:ilvl w:val="0"/>
          <w:numId w:val="53"/>
        </w:numPr>
        <w:spacing w:after="40" w:line="260" w:lineRule="atLeast"/>
        <w:jc w:val="both"/>
        <w:rPr>
          <w:rFonts w:ascii="Arial" w:hAnsi="Arial" w:cs="Arial"/>
          <w:sz w:val="20"/>
          <w:szCs w:val="20"/>
        </w:rPr>
      </w:pPr>
      <w:r w:rsidRPr="00756AE5">
        <w:rPr>
          <w:rFonts w:ascii="Arial" w:hAnsi="Arial" w:cs="Arial"/>
          <w:sz w:val="20"/>
          <w:szCs w:val="20"/>
        </w:rPr>
        <w:t xml:space="preserve">1 robotę budowlaną polegającą na wykonaniu robót dekarskich </w:t>
      </w:r>
      <w:r>
        <w:rPr>
          <w:rFonts w:ascii="Arial" w:hAnsi="Arial" w:cs="Arial"/>
          <w:sz w:val="20"/>
          <w:szCs w:val="20"/>
        </w:rPr>
        <w:t>, o wartości nie mniejszej niż 60.000,00 zł</w:t>
      </w:r>
      <w:r w:rsidRPr="00756AE5">
        <w:rPr>
          <w:rFonts w:ascii="Arial" w:hAnsi="Arial" w:cs="Arial"/>
          <w:sz w:val="20"/>
          <w:szCs w:val="20"/>
        </w:rPr>
        <w:t xml:space="preserve"> brutto;</w:t>
      </w:r>
    </w:p>
    <w:p w:rsidR="00E63A66" w:rsidRDefault="00E63A66" w:rsidP="00E63A66">
      <w:pPr>
        <w:pStyle w:val="Akapitzlist"/>
        <w:numPr>
          <w:ilvl w:val="0"/>
          <w:numId w:val="53"/>
        </w:numPr>
        <w:spacing w:after="40" w:line="260" w:lineRule="atLeast"/>
        <w:jc w:val="both"/>
        <w:rPr>
          <w:rFonts w:ascii="Arial" w:hAnsi="Arial" w:cs="Arial"/>
          <w:sz w:val="20"/>
          <w:szCs w:val="20"/>
        </w:rPr>
      </w:pPr>
      <w:r>
        <w:rPr>
          <w:rFonts w:ascii="Arial" w:hAnsi="Arial" w:cs="Arial"/>
          <w:sz w:val="20"/>
          <w:szCs w:val="20"/>
        </w:rPr>
        <w:t>1 robotę</w:t>
      </w:r>
      <w:r w:rsidRPr="00BC62DB">
        <w:rPr>
          <w:rFonts w:ascii="Arial" w:hAnsi="Arial" w:cs="Arial"/>
          <w:sz w:val="20"/>
          <w:szCs w:val="20"/>
        </w:rPr>
        <w:t xml:space="preserve"> budowlaną polegającą </w:t>
      </w:r>
      <w:r>
        <w:rPr>
          <w:rFonts w:ascii="Arial" w:hAnsi="Arial" w:cs="Arial"/>
          <w:sz w:val="20"/>
          <w:szCs w:val="20"/>
        </w:rPr>
        <w:t>wykonaniu robót remontowo - budowlanych</w:t>
      </w:r>
      <w:r w:rsidRPr="00BC62DB">
        <w:rPr>
          <w:rFonts w:ascii="Arial" w:hAnsi="Arial" w:cs="Arial"/>
          <w:sz w:val="20"/>
          <w:szCs w:val="20"/>
        </w:rPr>
        <w:t>, o wartośc</w:t>
      </w:r>
      <w:r>
        <w:rPr>
          <w:rFonts w:ascii="Arial" w:hAnsi="Arial" w:cs="Arial"/>
          <w:sz w:val="20"/>
          <w:szCs w:val="20"/>
        </w:rPr>
        <w:t>i robót nie mniejszej niż  1</w:t>
      </w:r>
      <w:r w:rsidRPr="00BC62DB">
        <w:rPr>
          <w:rFonts w:ascii="Arial" w:hAnsi="Arial" w:cs="Arial"/>
          <w:sz w:val="20"/>
          <w:szCs w:val="20"/>
        </w:rPr>
        <w:t>00.000,00 zł</w:t>
      </w:r>
      <w:r>
        <w:rPr>
          <w:rFonts w:ascii="Arial" w:hAnsi="Arial" w:cs="Arial"/>
          <w:sz w:val="20"/>
          <w:szCs w:val="20"/>
        </w:rPr>
        <w:t xml:space="preserve"> brutto.</w:t>
      </w:r>
    </w:p>
    <w:p w:rsidR="00E63A66" w:rsidRPr="006D248D" w:rsidRDefault="00E63A66" w:rsidP="00E63A66">
      <w:pPr>
        <w:pStyle w:val="Akapitzlist"/>
        <w:numPr>
          <w:ilvl w:val="0"/>
          <w:numId w:val="2"/>
        </w:numPr>
        <w:spacing w:after="40" w:line="260" w:lineRule="atLeast"/>
        <w:ind w:left="284" w:hanging="284"/>
        <w:contextualSpacing w:val="0"/>
        <w:jc w:val="both"/>
      </w:pPr>
      <w:r w:rsidRPr="00C76EF5">
        <w:rPr>
          <w:rFonts w:ascii="Arial" w:hAnsi="Arial" w:cs="Arial"/>
          <w:sz w:val="20"/>
          <w:szCs w:val="20"/>
        </w:rPr>
        <w:t xml:space="preserve">Wykonawca może w celu potwierdzenia spełniania warunków udziału w postępowaniu, o których </w:t>
      </w:r>
      <w:r>
        <w:rPr>
          <w:rFonts w:ascii="Arial" w:hAnsi="Arial" w:cs="Arial"/>
          <w:sz w:val="20"/>
          <w:szCs w:val="20"/>
        </w:rPr>
        <w:t xml:space="preserve">mowa w rozdz. II ust. 2 pkt. 1 i 2 </w:t>
      </w:r>
      <w:r w:rsidRPr="00C76EF5">
        <w:rPr>
          <w:rFonts w:ascii="Arial" w:hAnsi="Arial" w:cs="Arial"/>
          <w:sz w:val="20"/>
          <w:szCs w:val="20"/>
        </w:rPr>
        <w:t>w stosownych sytuacjach oraz w odniesieniu do konkretnego</w:t>
      </w:r>
      <w:r>
        <w:rPr>
          <w:rFonts w:ascii="Arial" w:hAnsi="Arial" w:cs="Arial"/>
          <w:sz w:val="20"/>
          <w:szCs w:val="20"/>
        </w:rPr>
        <w:t xml:space="preserve"> </w:t>
      </w:r>
      <w:r w:rsidRPr="006D248D">
        <w:t xml:space="preserve">zamówienia lub jego części, polegać na zdolnościach technicznych lub zawodowych lub sytuacji </w:t>
      </w:r>
      <w:r w:rsidRPr="006D248D">
        <w:lastRenderedPageBreak/>
        <w:t>finansowej lub ekonomicznej innych podmiotów, niezależnie od charakteru łączących go z nim stosunków prawnych.</w:t>
      </w:r>
    </w:p>
    <w:p w:rsidR="00E63A66" w:rsidRPr="00C76EF5" w:rsidRDefault="00E63A66" w:rsidP="00E63A6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63A66" w:rsidRPr="00C76EF5" w:rsidRDefault="00E63A66" w:rsidP="00E63A6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 i 8 P</w:t>
      </w:r>
      <w:r>
        <w:rPr>
          <w:rFonts w:ascii="Arial" w:hAnsi="Arial" w:cs="Arial"/>
          <w:sz w:val="20"/>
          <w:szCs w:val="20"/>
        </w:rPr>
        <w:t>ZP</w:t>
      </w:r>
      <w:r w:rsidRPr="00C76EF5">
        <w:rPr>
          <w:rFonts w:ascii="Arial" w:hAnsi="Arial" w:cs="Arial"/>
          <w:sz w:val="20"/>
          <w:szCs w:val="20"/>
        </w:rPr>
        <w:t>.</w:t>
      </w:r>
    </w:p>
    <w:p w:rsidR="00E63A66" w:rsidRPr="00C76EF5" w:rsidRDefault="00E63A66" w:rsidP="00E63A6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rsidR="00E63A66" w:rsidRPr="001744B4" w:rsidRDefault="00E63A66" w:rsidP="00E63A6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E63A66" w:rsidRDefault="00E63A66" w:rsidP="00E63A6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odwróconej procedurze wyboru Zamawiający w pierwszej kolejności dokonuje oceny ofert pod kątem przesłanek odrzucenia oferty (art. 89 ust. 1 ustawy P</w:t>
      </w:r>
      <w:r>
        <w:rPr>
          <w:rFonts w:ascii="Arial" w:hAnsi="Arial" w:cs="Arial"/>
          <w:sz w:val="20"/>
          <w:szCs w:val="20"/>
        </w:rPr>
        <w:t>ZP</w:t>
      </w:r>
      <w:r w:rsidRPr="00C76EF5">
        <w:rPr>
          <w:rFonts w:ascii="Arial" w:hAnsi="Arial" w:cs="Arial"/>
          <w:sz w:val="20"/>
          <w:szCs w:val="20"/>
        </w:rPr>
        <w:t>)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E63A66" w:rsidRPr="00C76EF5" w:rsidRDefault="00E63A66" w:rsidP="00E63A66">
      <w:pPr>
        <w:pStyle w:val="Akapitzlist"/>
        <w:spacing w:after="40" w:line="260" w:lineRule="atLeast"/>
        <w:ind w:left="284"/>
        <w:contextualSpacing w:val="0"/>
        <w:jc w:val="both"/>
        <w:rPr>
          <w:rFonts w:ascii="Arial" w:hAnsi="Arial" w:cs="Arial"/>
          <w:sz w:val="20"/>
          <w:szCs w:val="20"/>
        </w:rPr>
      </w:pPr>
    </w:p>
    <w:p w:rsidR="00E63A66" w:rsidRPr="00C76EF5" w:rsidRDefault="00E63A66" w:rsidP="00E63A66">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rsidR="00E63A66" w:rsidRDefault="00E63A66" w:rsidP="00E63A66">
      <w:pPr>
        <w:spacing w:after="40" w:line="260" w:lineRule="atLeast"/>
        <w:ind w:left="284" w:hanging="284"/>
        <w:jc w:val="both"/>
        <w:rPr>
          <w:rFonts w:ascii="Arial" w:eastAsia="Times New Roman" w:hAnsi="Arial" w:cs="Arial"/>
          <w:b/>
          <w:sz w:val="20"/>
          <w:szCs w:val="20"/>
          <w:lang w:eastAsia="pl-PL"/>
        </w:rPr>
      </w:pPr>
    </w:p>
    <w:p w:rsidR="00E63A66" w:rsidRPr="00C76EF5" w:rsidRDefault="00E63A66" w:rsidP="00E63A66">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rsidR="00E63A66" w:rsidRPr="00A651AF" w:rsidRDefault="00E63A66" w:rsidP="00E63A66">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Pr>
          <w:rFonts w:ascii="Arial" w:eastAsia="Times New Roman" w:hAnsi="Arial" w:cs="Arial"/>
          <w:b/>
          <w:sz w:val="20"/>
          <w:szCs w:val="20"/>
          <w:lang w:eastAsia="pl-PL"/>
        </w:rPr>
        <w:t xml:space="preserve">załącznik nr 1 </w:t>
      </w:r>
      <w:r w:rsidRPr="00C76EF5">
        <w:rPr>
          <w:rFonts w:ascii="Arial" w:eastAsia="Times New Roman" w:hAnsi="Arial" w:cs="Arial"/>
          <w:b/>
          <w:sz w:val="20"/>
          <w:szCs w:val="20"/>
          <w:lang w:eastAsia="pl-PL"/>
        </w:rPr>
        <w:t>do oferty</w:t>
      </w:r>
      <w:r w:rsidRPr="00C76EF5">
        <w:rPr>
          <w:rFonts w:ascii="Arial" w:eastAsia="Times New Roman" w:hAnsi="Arial" w:cs="Arial"/>
          <w:sz w:val="20"/>
          <w:szCs w:val="20"/>
          <w:lang w:eastAsia="pl-PL"/>
        </w:rPr>
        <w:t>.</w:t>
      </w:r>
    </w:p>
    <w:p w:rsidR="00E63A66" w:rsidRPr="00C76EF5" w:rsidRDefault="00E63A66" w:rsidP="00E63A66">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rsidR="00E63A66" w:rsidRPr="00C76EF5" w:rsidRDefault="00E63A66" w:rsidP="00E63A66">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rsidR="00E63A66" w:rsidRPr="00C76EF5" w:rsidRDefault="00E63A66" w:rsidP="00E63A66">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b/>
          <w:sz w:val="20"/>
          <w:szCs w:val="20"/>
          <w:lang w:eastAsia="pl-PL"/>
        </w:rPr>
        <w:t>załącznik nr 3 do oferty.</w:t>
      </w:r>
    </w:p>
    <w:p w:rsidR="00E63A66" w:rsidRPr="006D248D" w:rsidRDefault="00E63A66" w:rsidP="00E63A66">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E63A66" w:rsidRPr="00C76EF5" w:rsidRDefault="00E63A66" w:rsidP="00E63A66">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Jeżeli prawo do podpisywania oferty nie wynika z dostępnych zamawiającemu dokumentów, należy dołączyć pełnomocnictwo do podpisania oferty – oryginał lub notarialnie poświadczoną kopię.</w:t>
      </w:r>
    </w:p>
    <w:p w:rsidR="00E63A66" w:rsidRPr="00C76EF5" w:rsidRDefault="00E63A66" w:rsidP="00E63A66">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rsidR="00E63A66" w:rsidRPr="00C76EF5" w:rsidRDefault="00E63A66" w:rsidP="00E63A66">
      <w:pPr>
        <w:pStyle w:val="Akapitzlist"/>
        <w:numPr>
          <w:ilvl w:val="0"/>
          <w:numId w:val="8"/>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rsidR="00E63A66" w:rsidRPr="0066610D" w:rsidRDefault="00E63A66" w:rsidP="00E63A66">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66610D">
        <w:rPr>
          <w:rFonts w:ascii="Arial" w:eastAsia="Times New Roman" w:hAnsi="Arial" w:cs="Arial"/>
          <w:sz w:val="20"/>
          <w:szCs w:val="20"/>
          <w:lang w:eastAsia="pl-PL"/>
        </w:rPr>
        <w:t xml:space="preserve">wykaz </w:t>
      </w:r>
      <w:r>
        <w:rPr>
          <w:rFonts w:ascii="Arial" w:eastAsia="Times New Roman" w:hAnsi="Arial" w:cs="Arial"/>
          <w:sz w:val="20"/>
          <w:szCs w:val="20"/>
          <w:lang w:eastAsia="pl-PL"/>
        </w:rPr>
        <w:t xml:space="preserve">robót budowlanych </w:t>
      </w:r>
      <w:r w:rsidRPr="0066610D">
        <w:rPr>
          <w:rFonts w:ascii="Arial" w:eastAsia="Times New Roman" w:hAnsi="Arial" w:cs="Arial"/>
          <w:sz w:val="20"/>
          <w:szCs w:val="20"/>
          <w:lang w:eastAsia="pl-PL"/>
        </w:rPr>
        <w:t>wykonanych nie wcześniej niż w okresie ostatnich 5 lat lub dłuższym przed upływem terminu składania ofert, a jeżeli okres prowadzenia działalności jest krótszy – w tym okresie</w:t>
      </w:r>
      <w:r>
        <w:rPr>
          <w:rFonts w:ascii="Arial" w:eastAsia="Times New Roman" w:hAnsi="Arial" w:cs="Arial"/>
          <w:sz w:val="20"/>
          <w:szCs w:val="20"/>
          <w:lang w:eastAsia="pl-PL"/>
        </w:rPr>
        <w:t xml:space="preserve"> </w:t>
      </w:r>
      <w:r w:rsidRPr="0066610D">
        <w:rPr>
          <w:rFonts w:ascii="Arial" w:eastAsia="Times New Roman" w:hAnsi="Arial" w:cs="Arial"/>
          <w:sz w:val="20"/>
          <w:szCs w:val="20"/>
          <w:lang w:eastAsia="pl-PL"/>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66610D">
        <w:rPr>
          <w:rFonts w:ascii="Arial" w:eastAsia="Times New Roman" w:hAnsi="Arial" w:cs="Arial"/>
          <w:b/>
          <w:sz w:val="20"/>
          <w:szCs w:val="20"/>
          <w:lang w:eastAsia="pl-PL"/>
        </w:rPr>
        <w:t>– załącznik nr 5 do SIWZ</w:t>
      </w:r>
      <w:r w:rsidRPr="0066610D">
        <w:rPr>
          <w:rFonts w:ascii="Arial" w:eastAsia="Times New Roman" w:hAnsi="Arial" w:cs="Arial"/>
          <w:sz w:val="20"/>
          <w:szCs w:val="20"/>
          <w:lang w:eastAsia="pl-PL"/>
        </w:rPr>
        <w:t>;</w:t>
      </w:r>
    </w:p>
    <w:p w:rsidR="00E63A66" w:rsidRPr="001744B4" w:rsidRDefault="00E63A66" w:rsidP="00E63A66">
      <w:pPr>
        <w:pStyle w:val="Akapitzlist"/>
        <w:spacing w:after="40" w:line="260" w:lineRule="atLeast"/>
        <w:ind w:left="851"/>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wartości w walutach innych niż wskazane przez Zamawiającego podane w dokumentach potwierdzających spełnianie wiedzy i doświadczenia będą przeliczane według średniego kursu Narodowego Banku Polskiego obowiązującego na dzień zakończenia realizacji wykazanych robót budowlanych;</w:t>
      </w:r>
    </w:p>
    <w:p w:rsidR="00E63A66" w:rsidRDefault="00E63A66" w:rsidP="00E63A66">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wykaz osób, skierowanych przez Wykon</w:t>
      </w:r>
      <w:r>
        <w:rPr>
          <w:rFonts w:ascii="Arial" w:eastAsia="Times New Roman" w:hAnsi="Arial" w:cs="Arial"/>
          <w:sz w:val="20"/>
          <w:szCs w:val="20"/>
          <w:lang w:eastAsia="pl-PL"/>
        </w:rPr>
        <w:t xml:space="preserve">awcę do realizacji zamówienia, </w:t>
      </w:r>
      <w:r w:rsidRPr="00C76EF5">
        <w:rPr>
          <w:rFonts w:ascii="Arial" w:eastAsia="Times New Roman" w:hAnsi="Arial" w:cs="Arial"/>
          <w:sz w:val="20"/>
          <w:szCs w:val="20"/>
          <w:lang w:eastAsia="pl-PL"/>
        </w:rPr>
        <w:t xml:space="preserve">w szczególności </w:t>
      </w:r>
    </w:p>
    <w:p w:rsidR="00E63A66" w:rsidRDefault="00E63A66" w:rsidP="00E63A66">
      <w:pPr>
        <w:pStyle w:val="Akapitzlist"/>
        <w:spacing w:after="40" w:line="260" w:lineRule="atLeast"/>
        <w:ind w:left="851"/>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odpowiedzialnych za kierowanie robotami budowlanymi  wraz z informacjami na temat ich kwalifikacji zawodowych, uprawnień, doświadczenia i wykształcenia, a także zakresu wykonywanych przez nie czynności oraz informację o podstawie do dysponowania tymi osobami </w:t>
      </w:r>
      <w:r>
        <w:rPr>
          <w:rFonts w:ascii="Arial" w:eastAsia="Times New Roman" w:hAnsi="Arial" w:cs="Arial"/>
          <w:b/>
          <w:sz w:val="20"/>
          <w:szCs w:val="20"/>
          <w:lang w:eastAsia="pl-PL"/>
        </w:rPr>
        <w:t>załącznik nr 6</w:t>
      </w:r>
      <w:r w:rsidRPr="00C76EF5">
        <w:rPr>
          <w:rFonts w:ascii="Arial" w:eastAsia="Times New Roman" w:hAnsi="Arial" w:cs="Arial"/>
          <w:b/>
          <w:sz w:val="20"/>
          <w:szCs w:val="20"/>
          <w:lang w:eastAsia="pl-PL"/>
        </w:rPr>
        <w:t xml:space="preserve"> do SIWZ</w:t>
      </w:r>
      <w:r w:rsidRPr="00C76EF5">
        <w:rPr>
          <w:rFonts w:ascii="Arial" w:eastAsia="Times New Roman" w:hAnsi="Arial" w:cs="Arial"/>
          <w:sz w:val="20"/>
          <w:szCs w:val="20"/>
          <w:lang w:eastAsia="pl-PL"/>
        </w:rPr>
        <w:t>.</w:t>
      </w:r>
    </w:p>
    <w:p w:rsidR="00E63A66" w:rsidRPr="00A17F0F" w:rsidRDefault="00E63A66" w:rsidP="00E63A66">
      <w:pPr>
        <w:pStyle w:val="Akapitzlist"/>
        <w:numPr>
          <w:ilvl w:val="0"/>
          <w:numId w:val="8"/>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 celu potwierdzenia br</w:t>
      </w:r>
      <w:r>
        <w:rPr>
          <w:rFonts w:ascii="Arial" w:eastAsia="Times New Roman" w:hAnsi="Arial" w:cs="Arial"/>
          <w:b/>
          <w:sz w:val="20"/>
          <w:szCs w:val="20"/>
          <w:lang w:eastAsia="pl-PL"/>
        </w:rPr>
        <w:t xml:space="preserve">aku podstaw </w:t>
      </w:r>
      <w:r w:rsidRPr="00C76EF5">
        <w:rPr>
          <w:rFonts w:ascii="Arial" w:eastAsia="Times New Roman" w:hAnsi="Arial" w:cs="Arial"/>
          <w:b/>
          <w:sz w:val="20"/>
          <w:szCs w:val="20"/>
          <w:lang w:eastAsia="pl-PL"/>
        </w:rPr>
        <w:t xml:space="preserve">wykluczenia Wykonawcy z udziału w postępowaniu na postawie art. 24 ust. 5 pkt 1 oraz art. 24 ust. 5 pkt 8 ustawy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rsidR="00E63A66" w:rsidRDefault="00E63A66" w:rsidP="00E63A66">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 xml:space="preserve">odpis z właściwego rejestru lub centralnej ewidencji i informacji o działalności gospodarczej, </w:t>
      </w:r>
    </w:p>
    <w:p w:rsidR="00E63A66" w:rsidRDefault="00E63A66" w:rsidP="00E63A66">
      <w:pPr>
        <w:pStyle w:val="Akapitzlist"/>
        <w:spacing w:after="40" w:line="260" w:lineRule="atLeast"/>
        <w:ind w:left="851"/>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jeżeli odrębne przepisy wymagają wpisu do rejestru lub ewidencji, w celu braku podstaw do wykluczenia na podstawie art. 24 ust. 5 pkt. 1 ustawy P</w:t>
      </w:r>
      <w:r>
        <w:rPr>
          <w:rFonts w:ascii="Arial" w:eastAsia="Times New Roman" w:hAnsi="Arial" w:cs="Arial"/>
          <w:sz w:val="20"/>
          <w:szCs w:val="20"/>
          <w:lang w:eastAsia="pl-PL"/>
        </w:rPr>
        <w:t>ZP</w:t>
      </w:r>
      <w:r w:rsidRPr="00E1539A">
        <w:rPr>
          <w:rFonts w:ascii="Arial" w:eastAsia="Times New Roman" w:hAnsi="Arial" w:cs="Arial"/>
          <w:sz w:val="20"/>
          <w:szCs w:val="20"/>
          <w:lang w:eastAsia="pl-PL"/>
        </w:rPr>
        <w:t>.</w:t>
      </w:r>
    </w:p>
    <w:p w:rsidR="00E63A66" w:rsidRPr="00C76EF5" w:rsidRDefault="00E63A66" w:rsidP="00E63A66">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w:t>
      </w:r>
      <w:r>
        <w:rPr>
          <w:rFonts w:ascii="Arial" w:eastAsia="Times New Roman" w:hAnsi="Arial" w:cs="Arial"/>
          <w:sz w:val="20"/>
          <w:szCs w:val="20"/>
          <w:lang w:eastAsia="pl-PL"/>
        </w:rPr>
        <w:t xml:space="preserve">utego 2005 r. o informatyzacji </w:t>
      </w:r>
      <w:r w:rsidRPr="00C76EF5">
        <w:rPr>
          <w:rFonts w:ascii="Arial" w:eastAsia="Times New Roman" w:hAnsi="Arial" w:cs="Arial"/>
          <w:sz w:val="20"/>
          <w:szCs w:val="20"/>
          <w:lang w:eastAsia="pl-PL"/>
        </w:rPr>
        <w:t>działalności podmiotów realizujących zadania publiczne (Dz.</w:t>
      </w:r>
      <w:r>
        <w:rPr>
          <w:rFonts w:ascii="Arial" w:eastAsia="Times New Roman" w:hAnsi="Arial" w:cs="Arial"/>
          <w:sz w:val="20"/>
          <w:szCs w:val="20"/>
          <w:lang w:eastAsia="pl-PL"/>
        </w:rPr>
        <w:t xml:space="preserve"> U. z 2014 r. poz. 1114 oraz z </w:t>
      </w:r>
      <w:r w:rsidRPr="00C76EF5">
        <w:rPr>
          <w:rFonts w:ascii="Arial" w:eastAsia="Times New Roman" w:hAnsi="Arial" w:cs="Arial"/>
          <w:sz w:val="20"/>
          <w:szCs w:val="20"/>
          <w:lang w:eastAsia="pl-PL"/>
        </w:rPr>
        <w:t>2016 r. poz. 352).</w:t>
      </w:r>
    </w:p>
    <w:p w:rsidR="00E63A66" w:rsidRPr="00C76EF5" w:rsidRDefault="00E63A66" w:rsidP="00E63A66">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właściwego naczelnika urzędu skarbowego potwierdzające, że wykonawca nie zalega z opłacaniem</w:t>
      </w:r>
      <w:r w:rsidRPr="00C76EF5">
        <w:rPr>
          <w:rFonts w:ascii="Arial" w:eastAsia="Times New Roman" w:hAnsi="Arial" w:cs="Arial"/>
          <w:b/>
          <w:sz w:val="20"/>
          <w:szCs w:val="20"/>
          <w:lang w:eastAsia="pl-PL"/>
        </w:rPr>
        <w:t xml:space="preserve"> </w:t>
      </w:r>
      <w:r w:rsidRPr="00C76EF5">
        <w:rPr>
          <w:rFonts w:ascii="Arial" w:eastAsia="Times New Roman" w:hAnsi="Arial" w:cs="Arial"/>
          <w:sz w:val="20"/>
          <w:szCs w:val="20"/>
          <w:lang w:eastAsia="pl-PL"/>
        </w:rPr>
        <w:t>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3A66" w:rsidRPr="00C76EF5" w:rsidRDefault="00E63A66" w:rsidP="00E63A66">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zaświadczenie właściwej terenowej jednostki organizacyjnej Zakładu Ubezpieczeń Społecznych lub Kasy Rolniczego Ubezpieczenia Społecznego albo innego dokumentu potwierdzającego, że wykonawca nie zalega z opłacaniem składek na ubezpieczenie </w:t>
      </w:r>
      <w:r w:rsidRPr="00C76EF5">
        <w:rPr>
          <w:rFonts w:ascii="Arial" w:eastAsia="Times New Roman" w:hAnsi="Arial" w:cs="Arial"/>
          <w:sz w:val="20"/>
          <w:szCs w:val="20"/>
          <w:lang w:eastAsia="pl-PL"/>
        </w:rPr>
        <w:lastRenderedPageBreak/>
        <w:t>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3A66" w:rsidRPr="00C76EF5" w:rsidRDefault="00E63A66" w:rsidP="00E63A66">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oświadczenie</w:t>
      </w:r>
      <w:r w:rsidRPr="00C76EF5">
        <w:rPr>
          <w:rFonts w:ascii="Arial" w:eastAsia="Times New Roman" w:hAnsi="Arial" w:cs="Arial"/>
          <w:sz w:val="20"/>
          <w:szCs w:val="20"/>
          <w:lang w:eastAsia="pl-PL"/>
        </w:rPr>
        <w:t xml:space="preserve"> Wykonawcy o niezaleganiu z opłacaniem podatków i opłat lokalnych, o których mowa w ustawie z dnia 12 stycznia 1991 r. o podatkach i opłatach lokalnych (Dz.U. z 2016 r. poz. 716) – </w:t>
      </w:r>
      <w:r>
        <w:rPr>
          <w:rFonts w:ascii="Arial" w:eastAsia="Times New Roman" w:hAnsi="Arial" w:cs="Arial"/>
          <w:b/>
          <w:sz w:val="20"/>
          <w:szCs w:val="20"/>
          <w:lang w:eastAsia="pl-PL"/>
        </w:rPr>
        <w:t>załącznik nr 7</w:t>
      </w:r>
      <w:r w:rsidRPr="00C76EF5">
        <w:rPr>
          <w:rFonts w:ascii="Arial" w:eastAsia="Times New Roman" w:hAnsi="Arial" w:cs="Arial"/>
          <w:b/>
          <w:sz w:val="20"/>
          <w:szCs w:val="20"/>
          <w:lang w:eastAsia="pl-PL"/>
        </w:rPr>
        <w:t xml:space="preserve"> do SIWZ</w:t>
      </w:r>
    </w:p>
    <w:p w:rsidR="00E63A66" w:rsidRPr="001744B4" w:rsidRDefault="00E63A66" w:rsidP="00E63A66">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C76EF5">
        <w:rPr>
          <w:rFonts w:ascii="Arial" w:eastAsia="Times New Roman" w:hAnsi="Arial" w:cs="Arial"/>
          <w:sz w:val="20"/>
          <w:szCs w:val="20"/>
          <w:lang w:eastAsia="pl-PL"/>
        </w:rPr>
        <w:t xml:space="preserve"> celu potwierdzenia braku podstaw wykluczenia Wykonawcy z udziału w postępowaniu na podstawie art. 24 ust. 1 pkt 23 ustawy Prawo zamówień publicznych Wykonawca </w:t>
      </w:r>
      <w:r w:rsidRPr="00C76EF5">
        <w:rPr>
          <w:rFonts w:ascii="Arial" w:eastAsia="Times New Roman" w:hAnsi="Arial" w:cs="Arial"/>
          <w:b/>
          <w:sz w:val="20"/>
          <w:szCs w:val="20"/>
          <w:lang w:eastAsia="pl-PL"/>
        </w:rPr>
        <w:t xml:space="preserve">w terminie 3 dni </w:t>
      </w:r>
    </w:p>
    <w:p w:rsidR="00E63A66" w:rsidRPr="001744B4" w:rsidRDefault="00E63A66" w:rsidP="00E63A66">
      <w:pPr>
        <w:pStyle w:val="Akapitzlist"/>
        <w:spacing w:after="40" w:line="260" w:lineRule="atLeast"/>
        <w:ind w:left="284"/>
        <w:contextualSpacing w:val="0"/>
        <w:jc w:val="both"/>
        <w:rPr>
          <w:rFonts w:ascii="Arial" w:eastAsia="Times New Roman" w:hAnsi="Arial" w:cs="Arial"/>
          <w:sz w:val="20"/>
          <w:szCs w:val="20"/>
          <w:lang w:eastAsia="pl-PL"/>
        </w:rPr>
      </w:pPr>
      <w:r w:rsidRPr="001744B4">
        <w:rPr>
          <w:rFonts w:ascii="Arial" w:eastAsia="Times New Roman" w:hAnsi="Arial" w:cs="Arial"/>
          <w:b/>
          <w:sz w:val="20"/>
          <w:szCs w:val="20"/>
          <w:lang w:eastAsia="pl-PL"/>
        </w:rPr>
        <w:t>od dnia</w:t>
      </w:r>
      <w:r w:rsidRPr="001744B4">
        <w:rPr>
          <w:rFonts w:ascii="Arial" w:eastAsia="Times New Roman" w:hAnsi="Arial" w:cs="Arial"/>
          <w:sz w:val="20"/>
          <w:szCs w:val="20"/>
          <w:lang w:eastAsia="pl-PL"/>
        </w:rPr>
        <w:t xml:space="preserve"> </w:t>
      </w:r>
      <w:r w:rsidRPr="001744B4">
        <w:rPr>
          <w:rFonts w:ascii="Arial" w:eastAsia="Times New Roman" w:hAnsi="Arial" w:cs="Arial"/>
          <w:b/>
          <w:sz w:val="20"/>
          <w:szCs w:val="20"/>
          <w:lang w:eastAsia="pl-PL"/>
        </w:rPr>
        <w:t>zamieszczenia na stronie internetowej zamawiającego informacji, o których mowa w art. 86 ust. 1</w:t>
      </w:r>
      <w:r w:rsidRPr="001744B4">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Pr>
          <w:rFonts w:ascii="Arial" w:eastAsia="Times New Roman" w:hAnsi="Arial" w:cs="Arial"/>
          <w:b/>
          <w:sz w:val="20"/>
          <w:szCs w:val="20"/>
          <w:lang w:eastAsia="pl-PL"/>
        </w:rPr>
        <w:t>załącznik nr 8</w:t>
      </w:r>
      <w:r w:rsidRPr="001744B4">
        <w:rPr>
          <w:rFonts w:ascii="Arial" w:eastAsia="Times New Roman" w:hAnsi="Arial" w:cs="Arial"/>
          <w:b/>
          <w:sz w:val="20"/>
          <w:szCs w:val="20"/>
          <w:lang w:eastAsia="pl-PL"/>
        </w:rPr>
        <w:t xml:space="preserve"> do SIWZ. </w:t>
      </w:r>
      <w:r w:rsidRPr="001744B4">
        <w:rPr>
          <w:rFonts w:ascii="Arial" w:eastAsia="Times New Roman" w:hAnsi="Arial" w:cs="Arial"/>
          <w:sz w:val="20"/>
          <w:szCs w:val="20"/>
          <w:lang w:eastAsia="pl-PL"/>
        </w:rPr>
        <w:t xml:space="preserve">W przypadku wspólnego ubiegania się o zamówienie przez Wykonawców (np. wspólników spółki cywilnej, </w:t>
      </w:r>
    </w:p>
    <w:p w:rsidR="00E63A66" w:rsidRPr="00C76EF5" w:rsidRDefault="00E63A66" w:rsidP="00E63A6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konsorcjum), oświadczenie, o którym mowa powyżej składa osobno każdy z Wykonawców wspólnie ubiegających się o zamówienie.</w:t>
      </w:r>
    </w:p>
    <w:p w:rsidR="00E63A66" w:rsidRPr="00C76EF5" w:rsidRDefault="00E63A66" w:rsidP="00E63A66">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rsidR="00E63A66" w:rsidRDefault="00E63A66" w:rsidP="00E63A66">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w:t>
      </w:r>
    </w:p>
    <w:p w:rsidR="00E63A66" w:rsidRDefault="00E63A66" w:rsidP="00E63A66">
      <w:pPr>
        <w:pStyle w:val="Akapitzlist"/>
        <w:spacing w:after="40" w:line="260" w:lineRule="atLeast"/>
        <w:ind w:left="567"/>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podstaw wykluczenia w zakresie, w którym każdy z Wykonawców wykazuje spełnianie warunków udziału w postępowaniu oraz brak podstaw wykluczenia.</w:t>
      </w:r>
    </w:p>
    <w:p w:rsidR="00E63A66" w:rsidRDefault="00E63A66" w:rsidP="00E63A66">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E63A66" w:rsidRPr="00C76EF5" w:rsidRDefault="00E63A66" w:rsidP="00E63A66">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oferta wykonawców występujących wspólnie zostanie wybrana jako najkorzystniejsza Zamawiający zażąda przez zawarciem umowy w </w:t>
      </w:r>
      <w:r>
        <w:rPr>
          <w:rFonts w:ascii="Arial" w:eastAsia="Times New Roman" w:hAnsi="Arial" w:cs="Arial"/>
          <w:sz w:val="20"/>
          <w:szCs w:val="20"/>
          <w:lang w:eastAsia="pl-PL"/>
        </w:rPr>
        <w:t xml:space="preserve">sprawie zamówienia publicznego </w:t>
      </w:r>
      <w:r w:rsidRPr="00C76EF5">
        <w:rPr>
          <w:rFonts w:ascii="Arial" w:eastAsia="Times New Roman" w:hAnsi="Arial" w:cs="Arial"/>
          <w:sz w:val="20"/>
          <w:szCs w:val="20"/>
          <w:lang w:eastAsia="pl-PL"/>
        </w:rPr>
        <w:t>umowy regulującej współpracę tych wykonawców.</w:t>
      </w:r>
    </w:p>
    <w:p w:rsidR="00E63A66" w:rsidRPr="00C76EF5" w:rsidRDefault="00E63A66" w:rsidP="00E63A66">
      <w:pPr>
        <w:pStyle w:val="Akapitzlist"/>
        <w:numPr>
          <w:ilvl w:val="0"/>
          <w:numId w:val="6"/>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rsidR="00E63A66" w:rsidRPr="00C76EF5" w:rsidRDefault="00E63A66" w:rsidP="00E63A6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w:t>
      </w:r>
      <w:r>
        <w:rPr>
          <w:rFonts w:ascii="Arial" w:hAnsi="Arial" w:cs="Arial"/>
          <w:sz w:val="20"/>
          <w:szCs w:val="20"/>
        </w:rPr>
        <w:t xml:space="preserve">rych mowa w Rozdziale III ust. </w:t>
      </w:r>
      <w:r w:rsidRPr="00C76EF5">
        <w:rPr>
          <w:rFonts w:ascii="Arial" w:hAnsi="Arial" w:cs="Arial"/>
          <w:sz w:val="20"/>
          <w:szCs w:val="20"/>
        </w:rPr>
        <w:t>pkt 1-3 SIWZ składa dokument lub dokumenty wystawione w kraju, w którym ma siedzibę lub miejsce zamieszkania, potwierdzające, że:</w:t>
      </w:r>
    </w:p>
    <w:p w:rsidR="00E63A66" w:rsidRPr="00C76EF5" w:rsidRDefault="00E63A66" w:rsidP="00E63A66">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zalega z opłacaniem podatków, opłat składek na ubezpieczenie społeczne lub zdrowotne albo że zwarł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3A66" w:rsidRPr="00C76EF5" w:rsidRDefault="00E63A66" w:rsidP="00E63A66">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hAnsi="Arial" w:cs="Arial"/>
          <w:sz w:val="20"/>
          <w:szCs w:val="20"/>
        </w:rPr>
        <w:t>nie otwarto jego likwidacji ani nie ogłoszono upadłości.</w:t>
      </w:r>
    </w:p>
    <w:p w:rsidR="00E63A66" w:rsidRPr="00C76EF5" w:rsidRDefault="00E63A66" w:rsidP="00E63A66">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Dokumenty, o których mowa w lit. a powinny być wystawione nie wcześniej niż 3 miesiące przed upływem terminu składania ofert, natomiast dokument, o którym mowa w lit. b powinien być wystawiony nie wcześniej niż 6 miesięcy przed upływem terminu składania ofert.</w:t>
      </w:r>
    </w:p>
    <w:p w:rsidR="00E63A66" w:rsidRDefault="00E63A66" w:rsidP="00E63A66">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p>
    <w:p w:rsidR="00E63A66" w:rsidRDefault="00E63A66" w:rsidP="00E63A66">
      <w:pPr>
        <w:pStyle w:val="Akapitzlist"/>
        <w:spacing w:after="40" w:line="260" w:lineRule="atLeast"/>
        <w:ind w:left="0"/>
        <w:contextualSpacing w:val="0"/>
        <w:jc w:val="both"/>
        <w:rPr>
          <w:rFonts w:ascii="Arial" w:hAnsi="Arial" w:cs="Arial"/>
          <w:sz w:val="20"/>
          <w:szCs w:val="20"/>
        </w:rPr>
      </w:pPr>
    </w:p>
    <w:p w:rsidR="00E63A66" w:rsidRPr="00C76EF5" w:rsidRDefault="00E63A66" w:rsidP="00E63A66">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IV</w:t>
      </w:r>
    </w:p>
    <w:p w:rsidR="00E63A66" w:rsidRPr="00C76EF5" w:rsidRDefault="00E63A66" w:rsidP="00E63A66">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rsidR="00E63A66" w:rsidRPr="00C76EF5" w:rsidRDefault="00E63A66" w:rsidP="00E63A66">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Postępowanie o udzielenie zamówienia prowadzone jest w języku polskim, z zachowaniem formy pisemnej.</w:t>
      </w:r>
    </w:p>
    <w:p w:rsidR="00E63A66" w:rsidRPr="00C76EF5" w:rsidRDefault="00E63A66" w:rsidP="00E63A66">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Komunikacja między Zamawiającym a Wykonawcami odbywa się za pośrednictwem operatora pocztowego w rozumieniu ustawy z dnia 23 listopada 2012 r. – Prawo pocztowe (Dz. U. z 2016 r. poz. 113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w:t>
      </w:r>
      <w:r>
        <w:rPr>
          <w:rFonts w:ascii="Arial" w:eastAsia="Times New Roman" w:hAnsi="Arial" w:cs="Arial"/>
          <w:sz w:val="20"/>
          <w:szCs w:val="20"/>
          <w:lang w:eastAsia="pl-PL"/>
        </w:rPr>
        <w:t xml:space="preserve">eniu usług drogą elektroniczną </w:t>
      </w:r>
      <w:r w:rsidRPr="00C76EF5">
        <w:rPr>
          <w:rFonts w:ascii="Arial" w:eastAsia="Times New Roman" w:hAnsi="Arial" w:cs="Arial"/>
          <w:sz w:val="20"/>
          <w:szCs w:val="20"/>
          <w:lang w:eastAsia="pl-PL"/>
        </w:rPr>
        <w:t>(Dz. U. z 2016 r. poz. 1030).</w:t>
      </w:r>
    </w:p>
    <w:p w:rsidR="00E63A66" w:rsidRDefault="00E63A66" w:rsidP="00E63A66">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Zamawiający lub Wykonawca przekazują oświadczenia, wnioski, zawiadomienia oraz informacje za pośrednictwem faksu lub przy użyciu środków komunikacji elektronicznej w rozumieniu </w:t>
      </w:r>
    </w:p>
    <w:p w:rsidR="00E63A66" w:rsidRDefault="00E63A66" w:rsidP="00E63A66">
      <w:pPr>
        <w:spacing w:after="40" w:line="260" w:lineRule="atLeast"/>
        <w:ind w:left="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ustawy z dnia 18 lipca 2002 r. o świadczeniu usług drogą elektroniczną, każda ze stron na żądanie drugiej strony niezwłocznie potwierdza fakt ich otrzymania.</w:t>
      </w:r>
    </w:p>
    <w:p w:rsidR="00E63A66" w:rsidRPr="00C76EF5" w:rsidRDefault="00E63A66" w:rsidP="00E63A66">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rsidR="00E63A66" w:rsidRPr="00C76EF5" w:rsidRDefault="00E63A66" w:rsidP="00E63A66">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Tomasz Wierzchowski</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512 418 737</w:t>
      </w:r>
      <w:r w:rsidRPr="00C76EF5">
        <w:rPr>
          <w:rFonts w:ascii="Arial" w:eastAsia="Times New Roman" w:hAnsi="Arial" w:cs="Arial"/>
          <w:sz w:val="20"/>
          <w:szCs w:val="20"/>
          <w:lang w:eastAsia="pl-PL"/>
        </w:rPr>
        <w:tab/>
        <w:t>– sprawy merytoryczne</w:t>
      </w:r>
    </w:p>
    <w:p w:rsidR="00E63A66" w:rsidRPr="00C76EF5" w:rsidRDefault="00E63A66" w:rsidP="00E63A66">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rsidR="00E63A66" w:rsidRDefault="00E63A66" w:rsidP="00E63A66">
      <w:pPr>
        <w:spacing w:after="40" w:line="260" w:lineRule="atLeast"/>
        <w:rPr>
          <w:rFonts w:ascii="Arial" w:eastAsia="Times New Roman" w:hAnsi="Arial" w:cs="Arial"/>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wadium</w:t>
      </w:r>
    </w:p>
    <w:p w:rsidR="00E63A66" w:rsidRDefault="00E63A66" w:rsidP="00E63A66">
      <w:pPr>
        <w:tabs>
          <w:tab w:val="num" w:pos="2880"/>
        </w:tabs>
        <w:spacing w:after="40" w:line="260" w:lineRule="atLeast"/>
        <w:jc w:val="both"/>
        <w:rPr>
          <w:rFonts w:ascii="Arial" w:eastAsia="Times New Roman" w:hAnsi="Arial" w:cs="Arial"/>
          <w:sz w:val="20"/>
          <w:szCs w:val="20"/>
          <w:lang w:eastAsia="pl-PL"/>
        </w:rPr>
      </w:pPr>
    </w:p>
    <w:p w:rsidR="00E63A66" w:rsidRPr="00C76EF5" w:rsidRDefault="00E63A66" w:rsidP="00E63A66">
      <w:pPr>
        <w:tabs>
          <w:tab w:val="num" w:pos="2880"/>
        </w:tabs>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wadium.</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rsidR="00E63A66" w:rsidRPr="00C76EF5"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rsidR="00E63A66"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Ewentualne poprawki w treści oferty powinny być naniesione czytelnie i sygnowane podpisem Wykonawcy.</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rsidR="00E63A66" w:rsidRDefault="00E63A66" w:rsidP="00E63A66">
      <w:pPr>
        <w:spacing w:after="40" w:line="260" w:lineRule="atLeast"/>
        <w:ind w:left="426"/>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 xml:space="preserve">Zaleca się aby oferta została złożona w zaklejonej kopercie z oznaczeniem nazwy i adresu </w:t>
      </w:r>
    </w:p>
    <w:p w:rsidR="00E63A66" w:rsidRPr="00C31A02" w:rsidRDefault="00E63A66" w:rsidP="00E63A66">
      <w:pPr>
        <w:spacing w:after="40" w:line="260" w:lineRule="atLeast"/>
        <w:ind w:left="426" w:hanging="426"/>
        <w:jc w:val="both"/>
        <w:rPr>
          <w:rFonts w:ascii="Arial" w:hAnsi="Arial" w:cs="Arial"/>
          <w:b/>
          <w:noProof/>
          <w:sz w:val="20"/>
          <w:szCs w:val="20"/>
          <w:lang w:eastAsia="pl-PL"/>
        </w:rPr>
      </w:pPr>
      <w:r>
        <w:rPr>
          <w:rFonts w:ascii="Arial" w:eastAsia="Times New Roman" w:hAnsi="Arial" w:cs="Arial"/>
          <w:sz w:val="20"/>
          <w:szCs w:val="20"/>
          <w:lang w:eastAsia="pl-PL"/>
        </w:rPr>
        <w:t xml:space="preserve">       </w:t>
      </w:r>
      <w:r w:rsidRPr="00C53D7F">
        <w:rPr>
          <w:rFonts w:ascii="Arial" w:eastAsia="Times New Roman" w:hAnsi="Arial" w:cs="Arial"/>
          <w:sz w:val="20"/>
          <w:szCs w:val="20"/>
          <w:lang w:eastAsia="pl-PL"/>
        </w:rPr>
        <w:t>Wykonawcy, opatrzonej napisem: „oferta przetargowa na:</w:t>
      </w:r>
      <w:r w:rsidRPr="00C53D7F">
        <w:rPr>
          <w:rFonts w:ascii="Arial" w:hAnsi="Arial" w:cs="Arial"/>
          <w:sz w:val="20"/>
          <w:szCs w:val="20"/>
        </w:rPr>
        <w:t xml:space="preserve"> </w:t>
      </w:r>
      <w:r>
        <w:rPr>
          <w:rFonts w:ascii="Arial" w:hAnsi="Arial" w:cs="Arial"/>
          <w:b/>
          <w:bCs/>
          <w:sz w:val="20"/>
          <w:szCs w:val="20"/>
        </w:rPr>
        <w:t>wykonanie tymczasowego zabezpieczenia budynku Kuźni Wodnej w Gdańsku – Oliwie”.</w:t>
      </w:r>
    </w:p>
    <w:p w:rsidR="00E63A66" w:rsidRPr="001B1502" w:rsidRDefault="00E63A66" w:rsidP="00E63A66">
      <w:pPr>
        <w:pStyle w:val="Akapitzlist"/>
        <w:numPr>
          <w:ilvl w:val="0"/>
          <w:numId w:val="13"/>
        </w:numPr>
        <w:tabs>
          <w:tab w:val="left" w:pos="426"/>
        </w:tabs>
        <w:spacing w:after="40" w:line="260" w:lineRule="atLeast"/>
        <w:ind w:left="426" w:hanging="426"/>
        <w:jc w:val="both"/>
        <w:rPr>
          <w:rFonts w:ascii="Arial" w:eastAsiaTheme="minorHAnsi" w:hAnsi="Arial" w:cs="Arial"/>
          <w:b/>
          <w:bCs/>
          <w:sz w:val="20"/>
          <w:szCs w:val="20"/>
          <w:lang w:eastAsia="pl-PL"/>
        </w:rPr>
      </w:pPr>
      <w:r w:rsidRPr="001B1502">
        <w:rPr>
          <w:rFonts w:ascii="Arial" w:eastAsia="Times New Roman" w:hAnsi="Arial" w:cs="Arial"/>
          <w:sz w:val="20"/>
          <w:szCs w:val="20"/>
          <w:lang w:eastAsia="pl-PL"/>
        </w:rPr>
        <w:t xml:space="preserve">Wykonawca może, przed upływem terminu składania ofert, zmienić lub wycofać ofertę. Zmiana lub wycofanie oferty odbywa się w taki sam sposób, jak złożenie oferty tj. w zamkniętej kopercie z dopiskiem </w:t>
      </w:r>
      <w:r w:rsidRPr="00ED12D6">
        <w:rPr>
          <w:rFonts w:ascii="Arial" w:eastAsia="Times New Roman" w:hAnsi="Arial" w:cs="Arial"/>
          <w:b/>
          <w:sz w:val="20"/>
          <w:szCs w:val="20"/>
          <w:lang w:eastAsia="pl-PL"/>
        </w:rPr>
        <w:t>„Zmiana oferty przetargowej na:</w:t>
      </w:r>
      <w:r w:rsidRPr="00ED12D6">
        <w:rPr>
          <w:rFonts w:ascii="Arial" w:hAnsi="Arial" w:cs="Arial"/>
          <w:b/>
          <w:sz w:val="20"/>
          <w:szCs w:val="20"/>
        </w:rPr>
        <w:t xml:space="preserve"> wykonanie tymczasowego zabezpieczenia budynku Kuźni Wodnej w Gdańsku – Oliwie”.</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Ofertę złożoną po terminie zwraca się w terminie określonym w art. 84 ust. 2 ustawy.</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E63A66" w:rsidRDefault="00E63A66" w:rsidP="00E63A66">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Zgodnie z art. 11 ust 4 ustawy z dnia 16 kwietnia 1993 r. o zwalczaniu nieuczciwej konkurencji (tekst jedn. Dz. </w:t>
      </w:r>
      <w:r>
        <w:rPr>
          <w:rFonts w:ascii="Arial" w:eastAsia="Times New Roman" w:hAnsi="Arial" w:cs="Arial"/>
          <w:sz w:val="20"/>
          <w:szCs w:val="20"/>
          <w:lang w:eastAsia="pl-PL"/>
        </w:rPr>
        <w:t>U. z 2003 r. Nr 153, poz. 1503</w:t>
      </w:r>
      <w:r w:rsidRPr="00C76EF5">
        <w:rPr>
          <w:rFonts w:ascii="Arial" w:eastAsia="Times New Roman" w:hAnsi="Arial" w:cs="Arial"/>
          <w:sz w:val="20"/>
          <w:szCs w:val="20"/>
          <w:lang w:eastAsia="pl-PL"/>
        </w:rPr>
        <w:t xml:space="preserve"> z późniejszymi zmianami) przez tajemnicę przedsiębiorstwa rozumie się nieujawnion</w:t>
      </w:r>
      <w:r>
        <w:rPr>
          <w:rFonts w:ascii="Arial" w:eastAsia="Times New Roman" w:hAnsi="Arial" w:cs="Arial"/>
          <w:sz w:val="20"/>
          <w:szCs w:val="20"/>
          <w:lang w:eastAsia="pl-PL"/>
        </w:rPr>
        <w:t xml:space="preserve">e do </w:t>
      </w:r>
      <w:r w:rsidRPr="00C76EF5">
        <w:rPr>
          <w:rFonts w:ascii="Arial" w:eastAsia="Times New Roman" w:hAnsi="Arial" w:cs="Arial"/>
          <w:sz w:val="20"/>
          <w:szCs w:val="20"/>
          <w:lang w:eastAsia="pl-PL"/>
        </w:rPr>
        <w:t xml:space="preserve">wiadomości publicznej informacje techniczne, technologiczne, organizacyjne przedsiębiorstwa lub inne informacje posiadające wartość </w:t>
      </w:r>
    </w:p>
    <w:p w:rsidR="00E63A66" w:rsidRDefault="00E63A66" w:rsidP="00E63A66">
      <w:pPr>
        <w:pStyle w:val="Akapitzlist"/>
        <w:spacing w:after="40" w:line="260" w:lineRule="atLeast"/>
        <w:ind w:left="426"/>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gospodarczą, co do których </w:t>
      </w:r>
      <w:r w:rsidRPr="00C76EF5">
        <w:rPr>
          <w:rFonts w:ascii="Arial" w:eastAsia="Times New Roman" w:hAnsi="Arial" w:cs="Arial"/>
          <w:sz w:val="20"/>
          <w:szCs w:val="20"/>
          <w:lang w:eastAsia="pl-PL"/>
        </w:rPr>
        <w:t xml:space="preserve">przedsiębiorca podjął niezbędne działania w celu zachowania ich poufności. Oznacza to, że za tajemnicę przedsiębiorstwa może być uznana określona informacja </w:t>
      </w:r>
    </w:p>
    <w:p w:rsidR="00E63A66" w:rsidRPr="00C76EF5" w:rsidRDefault="00E63A66" w:rsidP="00E63A66">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(wiadomość), która spełnia łącznie trzy warunki:</w:t>
      </w:r>
    </w:p>
    <w:p w:rsidR="00E63A66" w:rsidRPr="00C76EF5" w:rsidRDefault="00E63A66" w:rsidP="00E63A66">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m</w:t>
      </w:r>
      <w:r w:rsidRPr="00C76EF5">
        <w:rPr>
          <w:rFonts w:ascii="Arial" w:eastAsia="Times New Roman" w:hAnsi="Arial" w:cs="Arial"/>
          <w:sz w:val="20"/>
          <w:szCs w:val="20"/>
          <w:lang w:eastAsia="pl-PL"/>
        </w:rPr>
        <w:t>a charakter techniczny, technologiczny, organizacyjny przedsiębiorstwa lub jest inną informacją posiadającą wartość gospodarczą,</w:t>
      </w:r>
    </w:p>
    <w:p w:rsidR="00E63A66" w:rsidRPr="00C76EF5" w:rsidRDefault="00E63A66" w:rsidP="00E63A66">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C76EF5">
        <w:rPr>
          <w:rFonts w:ascii="Arial" w:eastAsia="Times New Roman" w:hAnsi="Arial" w:cs="Arial"/>
          <w:sz w:val="20"/>
          <w:szCs w:val="20"/>
          <w:lang w:eastAsia="pl-PL"/>
        </w:rPr>
        <w:t>ie została ujawniona do wiadomości publicznej,</w:t>
      </w:r>
    </w:p>
    <w:p w:rsidR="00E63A66" w:rsidRPr="00C76EF5" w:rsidRDefault="00E63A66" w:rsidP="00E63A66">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C76EF5">
        <w:rPr>
          <w:rFonts w:ascii="Arial" w:eastAsia="Times New Roman" w:hAnsi="Arial" w:cs="Arial"/>
          <w:sz w:val="20"/>
          <w:szCs w:val="20"/>
          <w:lang w:eastAsia="pl-PL"/>
        </w:rPr>
        <w:t>odjęto w stosunku do niej niezbędne działania w celu zachowania poufności.</w:t>
      </w:r>
    </w:p>
    <w:p w:rsidR="00E63A66" w:rsidRPr="00C76EF5" w:rsidRDefault="00E63A66" w:rsidP="00E63A6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rsidR="00E63A66" w:rsidRDefault="00E63A66" w:rsidP="00E63A66">
      <w:pPr>
        <w:spacing w:after="40" w:line="260" w:lineRule="atLeast"/>
        <w:jc w:val="both"/>
        <w:rPr>
          <w:rFonts w:ascii="Arial" w:eastAsia="Times New Roman" w:hAnsi="Arial" w:cs="Arial"/>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Miejsce oraz termin składania ofert</w:t>
      </w:r>
    </w:p>
    <w:p w:rsidR="00E63A66" w:rsidRPr="00C76EF5"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Gdańska, 8</w:t>
      </w:r>
      <w:r>
        <w:rPr>
          <w:rFonts w:ascii="Arial" w:eastAsia="Times New Roman" w:hAnsi="Arial" w:cs="Arial"/>
          <w:sz w:val="20"/>
          <w:szCs w:val="20"/>
          <w:lang w:eastAsia="pl-PL"/>
        </w:rPr>
        <w:t xml:space="preserve">0-831 Gdańsk ul. Długa 46/47 - </w:t>
      </w:r>
      <w:r w:rsidRPr="00C76EF5">
        <w:rPr>
          <w:rFonts w:ascii="Arial" w:eastAsia="Times New Roman" w:hAnsi="Arial" w:cs="Arial"/>
          <w:sz w:val="20"/>
          <w:szCs w:val="20"/>
          <w:lang w:eastAsia="pl-PL"/>
        </w:rPr>
        <w:t>kancelaria</w:t>
      </w:r>
    </w:p>
    <w:p w:rsidR="00E63A66" w:rsidRPr="00C76EF5" w:rsidRDefault="00E63A66" w:rsidP="00E63A6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min składania ofert upływa dnia</w:t>
      </w:r>
      <w:r w:rsidRPr="00C76EF5">
        <w:rPr>
          <w:rFonts w:ascii="Arial" w:eastAsia="Times New Roman" w:hAnsi="Arial" w:cs="Arial"/>
          <w:b/>
          <w:sz w:val="20"/>
          <w:szCs w:val="20"/>
          <w:lang w:eastAsia="pl-PL"/>
        </w:rPr>
        <w:t xml:space="preserve"> </w:t>
      </w:r>
      <w:r w:rsidR="00B34231">
        <w:rPr>
          <w:rFonts w:ascii="Arial" w:eastAsia="Times New Roman" w:hAnsi="Arial" w:cs="Arial"/>
          <w:b/>
          <w:sz w:val="20"/>
          <w:szCs w:val="20"/>
          <w:lang w:eastAsia="pl-PL"/>
        </w:rPr>
        <w:t>18.10</w:t>
      </w:r>
      <w:r>
        <w:rPr>
          <w:rFonts w:ascii="Arial" w:eastAsia="Times New Roman" w:hAnsi="Arial" w:cs="Arial"/>
          <w:b/>
          <w:sz w:val="20"/>
          <w:szCs w:val="20"/>
          <w:lang w:eastAsia="pl-PL"/>
        </w:rPr>
        <w:t>. 2018</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10</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rsidR="00E63A66" w:rsidRPr="00C76EF5" w:rsidRDefault="00E63A66" w:rsidP="00E63A6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związania ofertą wynosi 30 dni licząc od upływu terminu składania ofert.</w:t>
      </w:r>
    </w:p>
    <w:p w:rsidR="00E63A66" w:rsidRPr="00C76EF5" w:rsidRDefault="00E63A66" w:rsidP="00E63A6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sidR="00B34231">
        <w:rPr>
          <w:rFonts w:ascii="Arial" w:eastAsia="Times New Roman" w:hAnsi="Arial" w:cs="Arial"/>
          <w:b/>
          <w:sz w:val="20"/>
          <w:szCs w:val="20"/>
          <w:lang w:eastAsia="pl-PL"/>
        </w:rPr>
        <w:t xml:space="preserve"> 18.10</w:t>
      </w:r>
      <w:r>
        <w:rPr>
          <w:rFonts w:ascii="Arial" w:eastAsia="Times New Roman" w:hAnsi="Arial" w:cs="Arial"/>
          <w:b/>
          <w:sz w:val="20"/>
          <w:szCs w:val="20"/>
          <w:lang w:eastAsia="pl-PL"/>
        </w:rPr>
        <w:t>.2018</w:t>
      </w:r>
      <w:r w:rsidRPr="00C76EF5">
        <w:rPr>
          <w:rFonts w:ascii="Arial" w:eastAsia="Times New Roman" w:hAnsi="Arial" w:cs="Arial"/>
          <w:b/>
          <w:sz w:val="20"/>
          <w:szCs w:val="20"/>
          <w:lang w:eastAsia="pl-PL"/>
        </w:rPr>
        <w:t>r. o godz. 11</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 xml:space="preserve"> w Muzeum</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 xml:space="preserve"> Gdańska, 80-831 Gdańsk ul. Długa 46/47, w Sali Edukacyjnej</w:t>
      </w:r>
      <w:r>
        <w:rPr>
          <w:rFonts w:ascii="Arial" w:eastAsia="Times New Roman" w:hAnsi="Arial" w:cs="Arial"/>
          <w:sz w:val="20"/>
          <w:szCs w:val="20"/>
          <w:lang w:eastAsia="pl-PL"/>
        </w:rPr>
        <w:t>.</w:t>
      </w:r>
    </w:p>
    <w:p w:rsidR="00E63A66" w:rsidRPr="00C76EF5" w:rsidRDefault="00E63A66" w:rsidP="00E63A6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rsidR="00E63A66" w:rsidRPr="00C76EF5" w:rsidRDefault="00E63A66" w:rsidP="00E63A6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rsidR="00E63A66" w:rsidRPr="00C76EF5" w:rsidRDefault="00E63A66" w:rsidP="00E63A6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rsidR="00E63A66" w:rsidRPr="00C76EF5" w:rsidRDefault="00E63A66" w:rsidP="00E63A6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8" w:history="1">
        <w:r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rsidR="00E63A66" w:rsidRPr="00C76EF5" w:rsidRDefault="00E63A66" w:rsidP="00E63A66">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kwoty, jaką zamierza przeznaczyć na sfinansowanie zamówienia;</w:t>
      </w:r>
    </w:p>
    <w:p w:rsidR="00E63A66" w:rsidRDefault="00E63A66" w:rsidP="00E63A66">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rsidR="00E63A66" w:rsidRPr="00C76EF5" w:rsidRDefault="00E63A66" w:rsidP="00E63A66">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ceny, terminu wykonania zamówienia, okresu gwarancji i warunków płatności zawartych w ofertach.</w:t>
      </w:r>
    </w:p>
    <w:p w:rsidR="00E63A66" w:rsidRPr="00C76EF5" w:rsidRDefault="00E63A66" w:rsidP="00E63A66">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ROZDAIAŁ V</w:t>
      </w:r>
      <w:r w:rsidRPr="00C76EF5">
        <w:rPr>
          <w:rFonts w:ascii="Arial" w:eastAsia="Times New Roman" w:hAnsi="Arial" w:cs="Arial"/>
          <w:b/>
          <w:sz w:val="20"/>
          <w:szCs w:val="20"/>
          <w:lang w:eastAsia="pl-PL"/>
        </w:rPr>
        <w:t>III</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rsidR="00E63A66" w:rsidRPr="00C76EF5"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Cenę oferty należy wyliczyć na podstawie Dokumentacji Projektowej oraz Specyfikacji Technicznej Wykonania i Odbioru Robót. </w:t>
      </w:r>
    </w:p>
    <w:p w:rsidR="00E63A66" w:rsidRDefault="00E63A66" w:rsidP="00E63A6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Cena oferty jest ceną ryczałtową. Za ustalenie ilości i zakresu robót oraz sposób przeprowadzenia na tej podstawie kalkulacji odpowiada wyłącznie wykonawca. Wykonawca jest zobowiązany do wykonania przedmiotu zamówienia w sposób przewidziany w Opisie przedmiotu zamówienia, Dokumentacji Projektowej oraz Specyfikacji Technicznej Wykonania i Odbioru Robót zgodnie z </w:t>
      </w:r>
    </w:p>
    <w:p w:rsidR="00E63A66" w:rsidRDefault="00E63A66" w:rsidP="00E63A6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zasadami wiedzy fachowej, sztuki budowlan</w:t>
      </w:r>
      <w:r>
        <w:rPr>
          <w:rFonts w:ascii="Arial" w:eastAsia="Times New Roman" w:hAnsi="Arial" w:cs="Arial"/>
          <w:sz w:val="20"/>
          <w:szCs w:val="20"/>
          <w:lang w:eastAsia="pl-PL"/>
        </w:rPr>
        <w:t xml:space="preserve">ej i konserwatorskiej. </w:t>
      </w:r>
    </w:p>
    <w:p w:rsidR="00E63A66" w:rsidRPr="00C76EF5" w:rsidRDefault="00E63A66" w:rsidP="00E63A6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Przedmiar należy traktować jako materiał pomocniczy dla ustalenia ceny ryczałtowej zamówienia</w:t>
      </w:r>
    </w:p>
    <w:p w:rsidR="00E63A66" w:rsidRDefault="00E63A66" w:rsidP="00E63A6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Wskazana w ofercie cena powinna obejmować wszelkie koszty związane z wykonaniem przedmiotu </w:t>
      </w:r>
    </w:p>
    <w:p w:rsidR="00E63A66" w:rsidRPr="00C76EF5" w:rsidRDefault="00E63A66" w:rsidP="00E63A6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zamówienia.</w:t>
      </w:r>
    </w:p>
    <w:p w:rsidR="00E63A66" w:rsidRPr="00C76EF5" w:rsidRDefault="00E63A66" w:rsidP="00E63A6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wyliczona w zaokrągleniu do dwóch miejsc po przecinku.</w:t>
      </w:r>
    </w:p>
    <w:p w:rsidR="00E63A66" w:rsidRDefault="00E63A66" w:rsidP="00E63A6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wyrażona w złotych polskich (PLN).</w:t>
      </w:r>
    </w:p>
    <w:p w:rsidR="00E63A66" w:rsidRPr="00C76EF5" w:rsidRDefault="00E63A66" w:rsidP="00E63A6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rsidR="00E63A66" w:rsidRPr="00C76EF5" w:rsidRDefault="00E63A66" w:rsidP="00E63A6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Zgodnie z art. 632 §1 ustawy z 23 kwietnia 1964r. Kodeks Cywilny (tekst jedn. Dz. U. z 2016r., poz. 380) wykonawca nie może żądać podwyższenia wynagrodzenia ryczałtowego, chyba że zajdą okoliczności określone w art. 632 §2 tej ustawy.</w:t>
      </w:r>
    </w:p>
    <w:p w:rsidR="00E63A66" w:rsidRDefault="00E63A66" w:rsidP="00E63A66">
      <w:pPr>
        <w:spacing w:after="40" w:line="260" w:lineRule="atLeast"/>
        <w:rPr>
          <w:rFonts w:ascii="Arial" w:eastAsia="Times New Roman" w:hAnsi="Arial" w:cs="Arial"/>
          <w:b/>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rsidR="00E63A66" w:rsidRPr="00C76EF5" w:rsidRDefault="00E63A66" w:rsidP="00E63A66">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rsidR="00E63A66" w:rsidRPr="00C76EF5" w:rsidRDefault="00E63A66" w:rsidP="00E63A66">
      <w:pPr>
        <w:tabs>
          <w:tab w:val="left" w:pos="851"/>
        </w:tabs>
        <w:spacing w:after="40" w:line="260" w:lineRule="atLeast"/>
        <w:jc w:val="center"/>
        <w:rPr>
          <w:rFonts w:ascii="Arial" w:eastAsia="Times New Roman" w:hAnsi="Arial" w:cs="Arial"/>
          <w:b/>
          <w:sz w:val="20"/>
          <w:szCs w:val="20"/>
          <w:lang w:eastAsia="pl-PL"/>
        </w:rPr>
      </w:pPr>
    </w:p>
    <w:p w:rsidR="00E63A66" w:rsidRPr="00C76EF5" w:rsidRDefault="00E63A66" w:rsidP="00E63A66">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rsidR="00E63A66" w:rsidRPr="00C76EF5" w:rsidRDefault="00E63A66" w:rsidP="00E63A66">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brutto oferty - 60%</w:t>
      </w:r>
    </w:p>
    <w:p w:rsidR="00E63A66" w:rsidRPr="00C76EF5" w:rsidRDefault="00E63A66" w:rsidP="00E63A6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rsidR="00E63A66" w:rsidRPr="00C76EF5" w:rsidRDefault="00E63A66" w:rsidP="00E63A6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rsidR="00E63A66" w:rsidRPr="00C76EF5" w:rsidRDefault="00E63A66" w:rsidP="00E63A66">
      <w:pPr>
        <w:pStyle w:val="Akapitzlist"/>
        <w:spacing w:after="40" w:line="260" w:lineRule="atLeast"/>
        <w:ind w:left="709"/>
        <w:contextualSpacing w:val="0"/>
        <w:jc w:val="both"/>
        <w:rPr>
          <w:rFonts w:ascii="Arial" w:eastAsia="Times New Roman" w:hAnsi="Arial" w:cs="Arial"/>
          <w:sz w:val="20"/>
          <w:szCs w:val="20"/>
          <w:lang w:eastAsia="pl-PL"/>
        </w:rPr>
      </w:pPr>
    </w:p>
    <w:p w:rsidR="00E63A66" w:rsidRPr="00C76EF5" w:rsidRDefault="00E63A66" w:rsidP="00E63A6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rsidR="00E63A66" w:rsidRPr="00C76EF5" w:rsidRDefault="00E63A66" w:rsidP="00E63A6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rsidR="00E63A66" w:rsidRPr="00C76EF5" w:rsidRDefault="00E63A66" w:rsidP="00E63A6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rsidR="00E63A66" w:rsidRPr="00C76EF5" w:rsidRDefault="00E63A66" w:rsidP="00E63A66">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 40%</w:t>
      </w:r>
    </w:p>
    <w:p w:rsidR="00E63A66" w:rsidRPr="00C76EF5" w:rsidRDefault="00E63A66" w:rsidP="00E63A66">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rsidR="00E63A66" w:rsidRDefault="00E63A66" w:rsidP="00E63A66">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okres gwarancji wynoszący 2</w:t>
      </w:r>
      <w:r w:rsidRPr="00F112CF">
        <w:rPr>
          <w:rFonts w:ascii="Arial" w:eastAsia="Times New Roman" w:hAnsi="Arial" w:cs="Arial"/>
          <w:sz w:val="20"/>
          <w:szCs w:val="20"/>
          <w:lang w:eastAsia="pl-PL"/>
        </w:rPr>
        <w:t xml:space="preserve"> lata</w:t>
      </w:r>
      <w:r w:rsidRPr="00F112CF">
        <w:rPr>
          <w:rFonts w:ascii="Arial" w:eastAsia="Times New Roman" w:hAnsi="Arial" w:cs="Arial"/>
          <w:sz w:val="20"/>
          <w:szCs w:val="20"/>
          <w:lang w:eastAsia="pl-PL"/>
        </w:rPr>
        <w:tab/>
        <w:t>- 0 pkt</w:t>
      </w:r>
      <w:r>
        <w:rPr>
          <w:rFonts w:ascii="Arial" w:eastAsia="Times New Roman" w:hAnsi="Arial" w:cs="Arial"/>
          <w:sz w:val="20"/>
          <w:szCs w:val="20"/>
          <w:lang w:eastAsia="pl-PL"/>
        </w:rPr>
        <w:t>.</w:t>
      </w:r>
    </w:p>
    <w:p w:rsidR="00E63A66" w:rsidRPr="00C76EF5" w:rsidRDefault="00E63A66" w:rsidP="00E63A66">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bookmarkStart w:id="1" w:name="_Hlk494446699"/>
      <w:r w:rsidRPr="00C76EF5">
        <w:rPr>
          <w:rFonts w:ascii="Arial" w:eastAsia="Times New Roman" w:hAnsi="Arial" w:cs="Arial"/>
          <w:sz w:val="20"/>
          <w:szCs w:val="20"/>
          <w:lang w:eastAsia="pl-PL"/>
        </w:rPr>
        <w:t>okres gwarancji wynoszący 3 lata</w:t>
      </w:r>
      <w:r w:rsidRPr="00C76EF5">
        <w:rPr>
          <w:rFonts w:ascii="Arial" w:eastAsia="Times New Roman" w:hAnsi="Arial" w:cs="Arial"/>
          <w:sz w:val="20"/>
          <w:szCs w:val="20"/>
          <w:lang w:eastAsia="pl-PL"/>
        </w:rPr>
        <w:tab/>
        <w:t>- 20 pkt</w:t>
      </w:r>
      <w:bookmarkEnd w:id="1"/>
      <w:r w:rsidRPr="00C76EF5">
        <w:rPr>
          <w:rFonts w:ascii="Arial" w:eastAsia="Times New Roman" w:hAnsi="Arial" w:cs="Arial"/>
          <w:sz w:val="20"/>
          <w:szCs w:val="20"/>
          <w:lang w:eastAsia="pl-PL"/>
        </w:rPr>
        <w:t>.</w:t>
      </w:r>
    </w:p>
    <w:p w:rsidR="00E63A66" w:rsidRDefault="00E63A66" w:rsidP="00E63A66">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4 lata</w:t>
      </w:r>
      <w:r w:rsidRPr="00C76EF5">
        <w:rPr>
          <w:rFonts w:ascii="Arial" w:eastAsia="Times New Roman" w:hAnsi="Arial" w:cs="Arial"/>
          <w:sz w:val="20"/>
          <w:szCs w:val="20"/>
          <w:lang w:eastAsia="pl-PL"/>
        </w:rPr>
        <w:tab/>
        <w:t>- 30 pkt.</w:t>
      </w:r>
    </w:p>
    <w:p w:rsidR="00E63A66" w:rsidRPr="00C76EF5" w:rsidRDefault="00E63A66" w:rsidP="00E63A66">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okres gwarancji wynoszący 5 lat</w:t>
      </w:r>
      <w:r w:rsidRPr="00C76EF5">
        <w:rPr>
          <w:rFonts w:ascii="Arial" w:eastAsia="Times New Roman" w:hAnsi="Arial" w:cs="Arial"/>
          <w:sz w:val="20"/>
          <w:szCs w:val="20"/>
          <w:lang w:eastAsia="pl-PL"/>
        </w:rPr>
        <w:tab/>
        <w:t>- 40 pkt.</w:t>
      </w:r>
    </w:p>
    <w:p w:rsidR="00E63A66" w:rsidRPr="00C76EF5" w:rsidRDefault="00E63A66" w:rsidP="00E63A66">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rsidR="00E63A66" w:rsidRPr="00C76EF5" w:rsidRDefault="00E63A66" w:rsidP="00E63A66">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zastrzega, iż oferowany okres gwar</w:t>
      </w:r>
      <w:r>
        <w:rPr>
          <w:rFonts w:ascii="Arial" w:eastAsia="Times New Roman" w:hAnsi="Arial" w:cs="Arial"/>
          <w:sz w:val="20"/>
          <w:szCs w:val="20"/>
          <w:lang w:eastAsia="pl-PL"/>
        </w:rPr>
        <w:t>ancji nie może być krótszy niż 2</w:t>
      </w:r>
      <w:r w:rsidRPr="00C76EF5">
        <w:rPr>
          <w:rFonts w:ascii="Arial" w:eastAsia="Times New Roman" w:hAnsi="Arial" w:cs="Arial"/>
          <w:sz w:val="20"/>
          <w:szCs w:val="20"/>
          <w:lang w:eastAsia="pl-PL"/>
        </w:rPr>
        <w:t xml:space="preserve"> lata i dłuższy niż 5 lat. Wykonawca poda okres gwarancji w pełnych latach.</w:t>
      </w:r>
    </w:p>
    <w:p w:rsidR="00E63A66" w:rsidRPr="00C76EF5" w:rsidRDefault="00E63A66" w:rsidP="00E63A66">
      <w:pPr>
        <w:spacing w:after="40" w:line="260" w:lineRule="atLeast"/>
        <w:jc w:val="both"/>
        <w:rPr>
          <w:rFonts w:ascii="Arial" w:eastAsia="Times New Roman" w:hAnsi="Arial" w:cs="Arial"/>
          <w:sz w:val="20"/>
          <w:szCs w:val="20"/>
          <w:lang w:eastAsia="pl-PL"/>
        </w:rPr>
      </w:pPr>
    </w:p>
    <w:p w:rsidR="00E63A66" w:rsidRPr="00C76EF5" w:rsidRDefault="00E63A66" w:rsidP="00E63A66">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rsidR="00E63A66" w:rsidRDefault="00E63A66" w:rsidP="00E63A66">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nie będzie można dokonać wyboru oferty najkorzystniejszej ze względu na to, że dwie lub więcej ofert przeds</w:t>
      </w:r>
      <w:r>
        <w:rPr>
          <w:rFonts w:ascii="Arial" w:eastAsia="Times New Roman" w:hAnsi="Arial" w:cs="Arial"/>
          <w:sz w:val="20"/>
          <w:szCs w:val="20"/>
          <w:lang w:eastAsia="pl-PL"/>
        </w:rPr>
        <w:t xml:space="preserve">tawia taki sam bilans </w:t>
      </w:r>
      <w:r w:rsidRPr="00C76EF5">
        <w:rPr>
          <w:rFonts w:ascii="Arial" w:eastAsia="Times New Roman" w:hAnsi="Arial" w:cs="Arial"/>
          <w:sz w:val="20"/>
          <w:szCs w:val="20"/>
          <w:lang w:eastAsia="pl-PL"/>
        </w:rPr>
        <w:t>ceny i pozostałych kryteriów, Zamawiający spośród tych ofert dokona wyboru oferty z najniższą ceną, a jeżeli zostały złożone oferty o takiej samej cenie Zamawiający wzywa wykonawców, którzy złożyli te oferty, do złożenia w terminie określonym przez</w:t>
      </w:r>
    </w:p>
    <w:p w:rsidR="00E63A66" w:rsidRPr="00C76EF5" w:rsidRDefault="00E63A66" w:rsidP="00E63A6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 zamawiającego ofert dodatkowych (art. 91 ust. 4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w:t>
      </w:r>
    </w:p>
    <w:p w:rsidR="00E63A66" w:rsidRPr="00C76EF5" w:rsidRDefault="00E63A66" w:rsidP="00E63A66">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rsidR="00E63A66" w:rsidRDefault="00E63A66" w:rsidP="00E63A66">
      <w:pPr>
        <w:spacing w:after="40" w:line="260" w:lineRule="atLeast"/>
        <w:jc w:val="both"/>
        <w:rPr>
          <w:rFonts w:ascii="Arial" w:eastAsia="Times New Roman" w:hAnsi="Arial" w:cs="Arial"/>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rsidR="00E63A66" w:rsidRPr="00C76EF5" w:rsidRDefault="00E63A66" w:rsidP="00E63A66">
      <w:pPr>
        <w:spacing w:after="40" w:line="260" w:lineRule="atLeast"/>
        <w:jc w:val="both"/>
        <w:rPr>
          <w:rFonts w:ascii="Arial" w:eastAsia="Times New Roman" w:hAnsi="Arial" w:cs="Arial"/>
          <w:b/>
          <w:sz w:val="20"/>
          <w:szCs w:val="20"/>
          <w:lang w:eastAsia="pl-PL"/>
        </w:rPr>
      </w:pPr>
    </w:p>
    <w:p w:rsidR="00E63A66" w:rsidRPr="00C76EF5" w:rsidRDefault="00E63A66" w:rsidP="00E63A6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rsidR="00E63A66" w:rsidRPr="00C76EF5" w:rsidRDefault="00E63A66" w:rsidP="00E63A66">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C76EF5">
        <w:rPr>
          <w:rFonts w:ascii="Arial" w:eastAsia="Times New Roman" w:hAnsi="Arial" w:cs="Arial"/>
          <w:sz w:val="20"/>
          <w:szCs w:val="20"/>
          <w:lang w:eastAsia="pl-PL"/>
        </w:rPr>
        <w:t>prawnienia budowlane odpowiedniej specjalności i zaświadczenie o przynależności do Okręgowej Izby Inżynierów Budownictwa osoby przewidzianej do kierowania robotami budowlanymi, tj.</w:t>
      </w:r>
    </w:p>
    <w:p w:rsidR="00E63A66" w:rsidRDefault="00E63A66" w:rsidP="00E63A66">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budowlane do kierowania robotami budowlanymi w specjalności </w:t>
      </w:r>
      <w:proofErr w:type="spellStart"/>
      <w:r w:rsidRPr="00C76EF5">
        <w:rPr>
          <w:rFonts w:ascii="Arial" w:eastAsia="Times New Roman" w:hAnsi="Arial" w:cs="Arial"/>
          <w:sz w:val="20"/>
          <w:szCs w:val="20"/>
          <w:lang w:eastAsia="pl-PL"/>
        </w:rPr>
        <w:t>konstrukcyjno</w:t>
      </w:r>
      <w:proofErr w:type="spellEnd"/>
      <w:r w:rsidRPr="00C76EF5">
        <w:rPr>
          <w:rFonts w:ascii="Arial" w:eastAsia="Times New Roman" w:hAnsi="Arial" w:cs="Arial"/>
          <w:sz w:val="20"/>
          <w:szCs w:val="20"/>
          <w:lang w:eastAsia="pl-PL"/>
        </w:rPr>
        <w:t xml:space="preserve"> – budowlanej;</w:t>
      </w:r>
    </w:p>
    <w:p w:rsidR="00E63A66" w:rsidRDefault="00E63A66" w:rsidP="00E63A66">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h</w:t>
      </w:r>
      <w:r w:rsidRPr="00C76EF5">
        <w:rPr>
          <w:rFonts w:ascii="Arial" w:eastAsia="Times New Roman" w:hAnsi="Arial" w:cs="Arial"/>
          <w:sz w:val="20"/>
          <w:szCs w:val="20"/>
          <w:lang w:eastAsia="pl-PL"/>
        </w:rPr>
        <w:t>armonogram rzeczowo – czasowo – finansowy;</w:t>
      </w:r>
    </w:p>
    <w:p w:rsidR="00B34231" w:rsidRPr="00C76EF5" w:rsidRDefault="00B34231" w:rsidP="00B34231">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wykaz osób zatrudnionych na podstawie umowy o pracę;</w:t>
      </w:r>
    </w:p>
    <w:p w:rsidR="00E63A66" w:rsidRDefault="00E63A66" w:rsidP="00E63A66">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C76EF5">
        <w:rPr>
          <w:rFonts w:ascii="Arial" w:eastAsia="Times New Roman" w:hAnsi="Arial" w:cs="Arial"/>
          <w:sz w:val="20"/>
          <w:szCs w:val="20"/>
          <w:lang w:eastAsia="pl-PL"/>
        </w:rPr>
        <w:t>okument potwierdzający, że Wykonawca jest ubezpieczony od odpowiedzialności cywilnej w zakresie prowadzonej działalności zwią</w:t>
      </w:r>
      <w:r>
        <w:rPr>
          <w:rFonts w:ascii="Arial" w:eastAsia="Times New Roman" w:hAnsi="Arial" w:cs="Arial"/>
          <w:sz w:val="20"/>
          <w:szCs w:val="20"/>
          <w:lang w:eastAsia="pl-PL"/>
        </w:rPr>
        <w:t xml:space="preserve">zanej z przedmiotem zamówienia </w:t>
      </w:r>
      <w:r w:rsidRPr="00C76EF5">
        <w:rPr>
          <w:rFonts w:ascii="Arial" w:eastAsia="Times New Roman" w:hAnsi="Arial" w:cs="Arial"/>
          <w:sz w:val="20"/>
          <w:szCs w:val="20"/>
          <w:lang w:eastAsia="pl-PL"/>
        </w:rPr>
        <w:t>na cały okres trwania niniejszego zamówienia (w tym okres gwarancyjny) na sum</w:t>
      </w:r>
      <w:r>
        <w:rPr>
          <w:rFonts w:ascii="Arial" w:eastAsia="Times New Roman" w:hAnsi="Arial" w:cs="Arial"/>
          <w:sz w:val="20"/>
          <w:szCs w:val="20"/>
          <w:lang w:eastAsia="pl-PL"/>
        </w:rPr>
        <w:t>ę gwarancyjną nie mniejszą niż 100.000,00 zł (sto tysięcy</w:t>
      </w:r>
      <w:r w:rsidRPr="00C76EF5">
        <w:rPr>
          <w:rFonts w:ascii="Arial" w:eastAsia="Times New Roman" w:hAnsi="Arial" w:cs="Arial"/>
          <w:sz w:val="20"/>
          <w:szCs w:val="20"/>
          <w:lang w:eastAsia="pl-PL"/>
        </w:rPr>
        <w:t xml:space="preserve"> złotych) oraz do przedstawien</w:t>
      </w:r>
      <w:r>
        <w:rPr>
          <w:rFonts w:ascii="Arial" w:eastAsia="Times New Roman" w:hAnsi="Arial" w:cs="Arial"/>
          <w:sz w:val="20"/>
          <w:szCs w:val="20"/>
          <w:lang w:eastAsia="pl-PL"/>
        </w:rPr>
        <w:t>ia dowodu jego opłacenia;</w:t>
      </w:r>
    </w:p>
    <w:p w:rsidR="00E63A66" w:rsidRPr="00C76EF5" w:rsidRDefault="00E63A66" w:rsidP="00E63A66">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kosztorys ofertowy, którego składowe stanowić będą podstawę do wyceny ewentualnych robót dodatkowych, których Zamawiający, działając z należytą starannością, nie mógł przewidzieć. W przypadku pojawienia się w kosztorysie, o którym mowa powyżej, nie skalkulowanych pozycji kosztorysowych zostaną one wycenione zgodnie z aktualnym Katalogiem Nakładów Rzeczowych (KNR).</w:t>
      </w:r>
    </w:p>
    <w:p w:rsidR="00E63A66" w:rsidRDefault="00E63A66" w:rsidP="00E63A6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w:t>
      </w:r>
      <w:r>
        <w:rPr>
          <w:rFonts w:ascii="Arial" w:eastAsia="Times New Roman" w:hAnsi="Arial" w:cs="Arial"/>
          <w:sz w:val="20"/>
          <w:szCs w:val="20"/>
          <w:lang w:eastAsia="pl-PL"/>
        </w:rPr>
        <w:t xml:space="preserve"> sprawie zamówienia publicznego</w:t>
      </w:r>
      <w:r w:rsidRPr="00C76EF5">
        <w:rPr>
          <w:rFonts w:ascii="Arial" w:eastAsia="Times New Roman" w:hAnsi="Arial" w:cs="Arial"/>
          <w:sz w:val="20"/>
          <w:szCs w:val="20"/>
          <w:lang w:eastAsia="pl-PL"/>
        </w:rPr>
        <w:t xml:space="preserve"> w terminie</w:t>
      </w:r>
      <w:r>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o którym mowa w ust. 1, - należy przedstawić Zamawiającemu umowę regulującą współpracę tych wykonawców. Umowa taka winna określać strony umowy, cel działania, sposób współdziałania, zakres prac przewidzianych do wykonania każdemu z nich, solidarną</w:t>
      </w:r>
      <w:r>
        <w:rPr>
          <w:rFonts w:ascii="Arial" w:eastAsia="Times New Roman" w:hAnsi="Arial" w:cs="Arial"/>
          <w:sz w:val="20"/>
          <w:szCs w:val="20"/>
          <w:lang w:eastAsia="pl-PL"/>
        </w:rPr>
        <w:t xml:space="preserve"> odpowiedzialność za wykonanie </w:t>
      </w:r>
      <w:r w:rsidRPr="00C76EF5">
        <w:rPr>
          <w:rFonts w:ascii="Arial" w:eastAsia="Times New Roman" w:hAnsi="Arial" w:cs="Arial"/>
          <w:sz w:val="20"/>
          <w:szCs w:val="20"/>
          <w:lang w:eastAsia="pl-PL"/>
        </w:rPr>
        <w:t>zamówienia, oznacz</w:t>
      </w:r>
      <w:r>
        <w:rPr>
          <w:rFonts w:ascii="Arial" w:eastAsia="Times New Roman" w:hAnsi="Arial" w:cs="Arial"/>
          <w:sz w:val="20"/>
          <w:szCs w:val="20"/>
          <w:lang w:eastAsia="pl-PL"/>
        </w:rPr>
        <w:t>enie czasu trwania konsorcjum (</w:t>
      </w:r>
      <w:r w:rsidRPr="00C76EF5">
        <w:rPr>
          <w:rFonts w:ascii="Arial" w:eastAsia="Times New Roman" w:hAnsi="Arial" w:cs="Arial"/>
          <w:sz w:val="20"/>
          <w:szCs w:val="20"/>
          <w:lang w:eastAsia="pl-PL"/>
        </w:rPr>
        <w:t>obejmującego okres realizacji przedmiotu zamówienia, gwarancji i rękojmi), wykluczenie możliwości wypowiedzenia umowy przez któregokolwiek z jego członków do czasu wykonania zamówienia.</w:t>
      </w:r>
    </w:p>
    <w:p w:rsidR="00E63A66" w:rsidRPr="00C76EF5" w:rsidRDefault="00E63A66" w:rsidP="00E63A6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rsidR="00E63A66" w:rsidRPr="00C76EF5" w:rsidRDefault="00E63A66" w:rsidP="00E63A6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rsidR="00E63A66" w:rsidRDefault="00E63A66" w:rsidP="00E63A6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 xml:space="preserve">Termin podpisania umowy wyznaczy Zamawiający powiadamiając o tym Wykonawcę, którego oferta </w:t>
      </w:r>
    </w:p>
    <w:p w:rsidR="00E63A66" w:rsidRPr="00C76EF5" w:rsidRDefault="00E63A66" w:rsidP="00E63A6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została wybrana jako najkorzystniejsza w formie e-mail/tel./fax z minimum 3 dniowym wyprzedzeniem. Zmiana wyznaczonego przez Zamawiającego terminu zawarcia umowy może nastąpić wyłącznie w przypadkach szczególnie uzasadnionych sytuacją Wykonawcy.</w:t>
      </w:r>
    </w:p>
    <w:p w:rsidR="00E63A66" w:rsidRPr="00C76EF5" w:rsidRDefault="00E63A66" w:rsidP="00E63A6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E63A66" w:rsidRDefault="00E63A66" w:rsidP="00E63A66">
      <w:pPr>
        <w:spacing w:after="40" w:line="260" w:lineRule="atLeast"/>
        <w:rPr>
          <w:rFonts w:ascii="Arial" w:eastAsia="Times New Roman" w:hAnsi="Arial" w:cs="Arial"/>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rsidR="00E63A66" w:rsidRPr="00C76EF5" w:rsidRDefault="00E63A66" w:rsidP="00E63A66">
      <w:pPr>
        <w:spacing w:after="40" w:line="260" w:lineRule="atLeast"/>
        <w:rPr>
          <w:rFonts w:ascii="Arial" w:eastAsia="Times New Roman" w:hAnsi="Arial" w:cs="Arial"/>
          <w:b/>
          <w:sz w:val="20"/>
          <w:szCs w:val="20"/>
          <w:lang w:eastAsia="pl-PL"/>
        </w:rPr>
      </w:pPr>
    </w:p>
    <w:p w:rsidR="00E63A66" w:rsidRPr="00C76EF5" w:rsidRDefault="00E63A66" w:rsidP="00E63A66">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rsidR="00E63A66"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XII</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dotyczące podwykonawstwa</w:t>
      </w:r>
    </w:p>
    <w:p w:rsidR="00E63A66" w:rsidRPr="00C76EF5" w:rsidRDefault="00E63A66" w:rsidP="00E63A66">
      <w:pPr>
        <w:spacing w:after="40" w:line="260" w:lineRule="atLeast"/>
        <w:jc w:val="both"/>
        <w:rPr>
          <w:rFonts w:ascii="Arial" w:eastAsia="Times New Roman" w:hAnsi="Arial" w:cs="Arial"/>
          <w:b/>
          <w:sz w:val="20"/>
          <w:szCs w:val="20"/>
          <w:lang w:eastAsia="pl-PL"/>
        </w:rPr>
      </w:pPr>
    </w:p>
    <w:p w:rsidR="00E63A66" w:rsidRPr="00C76EF5" w:rsidRDefault="00E63A66" w:rsidP="00E63A66">
      <w:pPr>
        <w:pStyle w:val="Akapitzlist"/>
        <w:numPr>
          <w:ilvl w:val="3"/>
          <w:numId w:val="24"/>
        </w:numPr>
        <w:spacing w:after="40" w:line="260" w:lineRule="atLeast"/>
        <w:ind w:left="426" w:hanging="426"/>
        <w:contextualSpacing w:val="0"/>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powierzyć wykonywanie części zamówienia podwykonawcy.</w:t>
      </w:r>
    </w:p>
    <w:p w:rsidR="00E63A66" w:rsidRPr="00C76EF5"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żąda wskazania przez Wykonawcę w ofercie części zamówienia, której wykonanie zamierza po</w:t>
      </w:r>
      <w:r>
        <w:rPr>
          <w:rFonts w:ascii="Arial" w:eastAsia="Times New Roman" w:hAnsi="Arial" w:cs="Arial"/>
          <w:sz w:val="20"/>
          <w:szCs w:val="20"/>
          <w:lang w:eastAsia="pl-PL"/>
        </w:rPr>
        <w:t xml:space="preserve">wierzyć podwykonawcom, a także </w:t>
      </w:r>
      <w:r w:rsidRPr="00C76EF5">
        <w:rPr>
          <w:rFonts w:ascii="Arial" w:eastAsia="Times New Roman" w:hAnsi="Arial" w:cs="Arial"/>
          <w:sz w:val="20"/>
          <w:szCs w:val="20"/>
          <w:lang w:eastAsia="pl-PL"/>
        </w:rPr>
        <w:t>Zamawiający żąda wskazania przez Wykonawcę nazw (firm) podwykonawców, na zasoby których wykonawca powołuje się na zasadach określonych w art. 22a ust. 1Ustawy w celu wykazania spełnienia warunków udziału w postępowaniu określonych w Rozdziale II SIWZ.</w:t>
      </w:r>
    </w:p>
    <w:p w:rsidR="00E63A66"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Przed przystąpieniem do wykonywania zamówienia Wykonawca poda nazwy, albo imiona i nazwiska oraz dane kontaktowe podwykonawców i osób do kontaktu z nimi zaangażowanych w roboty budowlane lub usługi. Wykonawca zobowiązuje się zawiadomić Zamawiającego o wszelkich zmianach danych, o których mowa w zdaniu pierwszym, w trakcie realizacji zamówienia, a także przekazać informacje na temat nowych podwykonawców, którym w późniejszym okresie zamierza powierzyć realizację robót budowlanych lub usług. </w:t>
      </w:r>
    </w:p>
    <w:p w:rsidR="00E63A66" w:rsidRPr="00C76EF5"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zmiana lub rezygnacja z podwykonawcy będzie dotyczyć podmiotu, na którego zasoby Wykonawca powoływał się, na zasadach określonych w art. 22a ust. 1 Ustawy, w celu wykazania spełniania warunków udziału w postępowaniu lub kryteriów selekcji, Wykonawca jest obowiązany uprzednio wykazać Zamawiającemu, iż proponowany inny podwykonawca lub Wykonawca samodzielnie spełnia warunki w stopniu nie mniejszym niż podwykonawca, na którego zasoby Wykonawca powoływał się w trakcie postępowania o udzielenie zamówienia. </w:t>
      </w:r>
    </w:p>
    <w:p w:rsidR="00E63A66"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E63A66" w:rsidRPr="00C76EF5"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E63A66"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Przepisy pkt. 5 i 6 stosuje się wobec dalszych podwykonawców.</w:t>
      </w:r>
    </w:p>
    <w:p w:rsidR="00E63A66" w:rsidRPr="00C76EF5"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Powierzenie wykonania części zamówienia podwykonawcom nie zwalnia wykonawcy z odpowiedzialności za należyte wykonanie tego zamówienia.</w:t>
      </w:r>
    </w:p>
    <w:p w:rsidR="00E63A66"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Wykonawca, podwykonawca lub dalszy podwykonawca zamówienia zamierzający zawrzeć umowę </w:t>
      </w:r>
    </w:p>
    <w:p w:rsidR="00E63A66" w:rsidRDefault="00E63A66" w:rsidP="00E63A66">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o podwykonawstwo, której przedmiotem są roboty budowlane lub dokonać jej zmiany (aneksowania) jest obowiązany w trakcie realizacji zamówienia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rsidR="00E63A66" w:rsidRPr="00C76EF5"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zapłaty wynagrodzenia podwykonawcy lub dalszemu podwykonawcy przewidziany w umowie o podwykonawstwo winien być określony jako „do 30 dni” od dnia doręczenia wykonawcy, podwykonawcy lub dalszemu podwykonawcy faktury lub rachunku, potwierdzającego wykonanie zleconej podwykonawcy lub dalszemu podwykonawcy dostawy, usługi lub roboty budowlanej.</w:t>
      </w:r>
    </w:p>
    <w:p w:rsidR="00E63A66" w:rsidRPr="00C76EF5"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(aneksów), w terminie 7 dni od dnia zawarcia.</w:t>
      </w:r>
    </w:p>
    <w:p w:rsidR="00E63A66" w:rsidRPr="00C76EF5"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w:t>
      </w:r>
      <w:r>
        <w:rPr>
          <w:rFonts w:ascii="Arial" w:eastAsia="Times New Roman" w:hAnsi="Arial" w:cs="Arial"/>
          <w:sz w:val="20"/>
          <w:szCs w:val="20"/>
          <w:lang w:eastAsia="pl-PL"/>
        </w:rPr>
        <w:t xml:space="preserve">ryginałem kopii zawartej umowy </w:t>
      </w:r>
      <w:r w:rsidRPr="00C76EF5">
        <w:rPr>
          <w:rFonts w:ascii="Arial" w:eastAsia="Times New Roman" w:hAnsi="Arial" w:cs="Arial"/>
          <w:sz w:val="20"/>
          <w:szCs w:val="20"/>
          <w:lang w:eastAsia="pl-PL"/>
        </w:rPr>
        <w:t>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E63A66" w:rsidRPr="002C6EEE" w:rsidRDefault="00E63A66" w:rsidP="00E63A6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2C6EEE">
        <w:rPr>
          <w:rFonts w:ascii="Arial" w:eastAsia="Times New Roman" w:hAnsi="Arial" w:cs="Arial"/>
          <w:sz w:val="20"/>
          <w:szCs w:val="20"/>
          <w:lang w:eastAsia="pl-PL"/>
        </w:rPr>
        <w:t>Terminy zapłaty i warunki płatności wynagrodzenia należnego podwykonawcy lub dalszemu podwykonawcy muszą być zgodne z warunkami przyjętymi w umowie wykonawcy z zamawiającym.</w:t>
      </w:r>
    </w:p>
    <w:p w:rsidR="00E63A66" w:rsidRDefault="00E63A66" w:rsidP="00E63A66">
      <w:pPr>
        <w:spacing w:after="40" w:line="260" w:lineRule="atLeast"/>
        <w:jc w:val="center"/>
        <w:rPr>
          <w:rFonts w:ascii="Arial" w:hAnsi="Arial" w:cs="Arial"/>
          <w:b/>
          <w:sz w:val="20"/>
          <w:szCs w:val="20"/>
        </w:rPr>
      </w:pPr>
      <w:r w:rsidRPr="00C76EF5">
        <w:rPr>
          <w:rFonts w:ascii="Arial" w:hAnsi="Arial" w:cs="Arial"/>
          <w:b/>
          <w:sz w:val="20"/>
          <w:szCs w:val="20"/>
        </w:rPr>
        <w:t>ROZDZIAŁ XIII</w:t>
      </w:r>
    </w:p>
    <w:p w:rsidR="00E63A66" w:rsidRPr="00C76EF5" w:rsidRDefault="00E63A66" w:rsidP="00E63A6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rsidR="00E63A66" w:rsidRDefault="00E63A66" w:rsidP="00E63A66">
      <w:pPr>
        <w:pStyle w:val="Akapitzlist"/>
        <w:numPr>
          <w:ilvl w:val="0"/>
          <w:numId w:val="61"/>
        </w:numPr>
        <w:spacing w:after="40" w:line="260" w:lineRule="atLeast"/>
        <w:ind w:left="426" w:hanging="284"/>
        <w:jc w:val="both"/>
        <w:rPr>
          <w:rFonts w:ascii="Arial" w:eastAsia="Times New Roman" w:hAnsi="Arial" w:cs="Arial"/>
          <w:sz w:val="20"/>
          <w:szCs w:val="20"/>
          <w:lang w:eastAsia="pl-PL"/>
        </w:rPr>
      </w:pPr>
      <w:r w:rsidRPr="00C80ED2">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E63A66" w:rsidRDefault="00E63A66" w:rsidP="00E63A66">
      <w:pPr>
        <w:pStyle w:val="Akapitzlist"/>
        <w:spacing w:after="150" w:line="360" w:lineRule="auto"/>
        <w:ind w:left="426"/>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63A66" w:rsidRDefault="00E63A66" w:rsidP="00E63A66">
      <w:pPr>
        <w:pStyle w:val="Akapitzlist"/>
        <w:spacing w:after="150" w:line="240" w:lineRule="auto"/>
        <w:ind w:left="426"/>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ROZDZIAŁ XIV</w:t>
      </w:r>
    </w:p>
    <w:p w:rsidR="00E63A66" w:rsidRDefault="00E63A66" w:rsidP="00E63A66">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E63A66" w:rsidRPr="008F775A" w:rsidRDefault="00E63A66" w:rsidP="00E63A66">
      <w:pPr>
        <w:pStyle w:val="Akapitzlist"/>
        <w:spacing w:after="40" w:line="260" w:lineRule="atLeast"/>
        <w:ind w:left="426"/>
        <w:jc w:val="both"/>
        <w:rPr>
          <w:rFonts w:ascii="Arial" w:eastAsia="Times New Roman" w:hAnsi="Arial" w:cs="Arial"/>
          <w:sz w:val="20"/>
          <w:szCs w:val="20"/>
          <w:lang w:eastAsia="pl-PL"/>
        </w:rPr>
      </w:pPr>
    </w:p>
    <w:p w:rsidR="00E63A66" w:rsidRPr="00DF0FD7" w:rsidRDefault="00E63A66" w:rsidP="00E63A66">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E63A66" w:rsidRPr="00DF0FD7" w:rsidRDefault="00E63A66" w:rsidP="00E63A66">
      <w:pPr>
        <w:pStyle w:val="Akapitzlist"/>
        <w:numPr>
          <w:ilvl w:val="0"/>
          <w:numId w:val="56"/>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lastRenderedPageBreak/>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NSZP.26.7.2018(ZP-PN/05)</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E63A66" w:rsidRPr="00DF0FD7" w:rsidRDefault="00E63A66" w:rsidP="00E63A66">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E63A66" w:rsidRPr="00DF0FD7" w:rsidRDefault="00E63A66" w:rsidP="00E63A66">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E63A66" w:rsidRPr="00DF0FD7" w:rsidRDefault="00E63A66" w:rsidP="00E63A66">
      <w:pPr>
        <w:pStyle w:val="Akapitzlist"/>
        <w:numPr>
          <w:ilvl w:val="0"/>
          <w:numId w:val="54"/>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E63A66" w:rsidRPr="00DF0FD7" w:rsidRDefault="00E63A66" w:rsidP="00E63A66">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E63A66" w:rsidRPr="00DF0FD7" w:rsidRDefault="00E63A66" w:rsidP="00E63A66">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E63A66" w:rsidRPr="00DF0FD7" w:rsidRDefault="00E63A66" w:rsidP="00E63A66">
      <w:pPr>
        <w:pStyle w:val="Akapitzlist"/>
        <w:numPr>
          <w:ilvl w:val="0"/>
          <w:numId w:val="54"/>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E63A66" w:rsidRPr="00DF0FD7" w:rsidRDefault="00E63A66" w:rsidP="00E63A66">
      <w:pPr>
        <w:pStyle w:val="Akapitzlist"/>
        <w:numPr>
          <w:ilvl w:val="0"/>
          <w:numId w:val="57"/>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E63A66" w:rsidRPr="00DF0FD7" w:rsidRDefault="00E63A66" w:rsidP="00E63A66">
      <w:pPr>
        <w:pStyle w:val="Akapitzlist"/>
        <w:numPr>
          <w:ilvl w:val="0"/>
          <w:numId w:val="55"/>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E63A66" w:rsidRPr="00DF0FD7" w:rsidRDefault="00E63A66" w:rsidP="00E63A66">
      <w:pPr>
        <w:pStyle w:val="Akapitzlist"/>
        <w:numPr>
          <w:ilvl w:val="0"/>
          <w:numId w:val="55"/>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E63A66" w:rsidRPr="00E324DC" w:rsidRDefault="00E63A66" w:rsidP="00E63A66">
      <w:pPr>
        <w:pStyle w:val="Akapitzlist"/>
        <w:numPr>
          <w:ilvl w:val="0"/>
          <w:numId w:val="55"/>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E63A66" w:rsidRDefault="00E63A66" w:rsidP="00E63A66">
      <w:pPr>
        <w:pStyle w:val="Akapitzlist"/>
        <w:spacing w:after="150" w:line="360" w:lineRule="auto"/>
        <w:ind w:left="426"/>
        <w:jc w:val="both"/>
        <w:rPr>
          <w:rFonts w:ascii="Arial" w:eastAsia="Times New Roman" w:hAnsi="Arial" w:cs="Arial"/>
          <w:b/>
          <w:sz w:val="20"/>
          <w:szCs w:val="20"/>
          <w:lang w:eastAsia="pl-PL"/>
        </w:rPr>
      </w:pPr>
    </w:p>
    <w:p w:rsidR="00E63A66" w:rsidRDefault="00E63A66" w:rsidP="00E63A66">
      <w:pPr>
        <w:pStyle w:val="Akapitzlist"/>
        <w:spacing w:after="150" w:line="360" w:lineRule="auto"/>
        <w:ind w:left="426"/>
        <w:jc w:val="both"/>
        <w:rPr>
          <w:rFonts w:ascii="Arial" w:eastAsia="Times New Roman" w:hAnsi="Arial" w:cs="Arial"/>
          <w:b/>
          <w:sz w:val="20"/>
          <w:szCs w:val="20"/>
          <w:lang w:eastAsia="pl-PL"/>
        </w:rPr>
      </w:pPr>
    </w:p>
    <w:p w:rsidR="00E63A66" w:rsidRPr="002C6EEE" w:rsidRDefault="00E63A66" w:rsidP="00E63A66">
      <w:pPr>
        <w:pStyle w:val="Akapitzlist"/>
        <w:spacing w:after="150" w:line="360" w:lineRule="auto"/>
        <w:ind w:left="426"/>
        <w:jc w:val="both"/>
        <w:rPr>
          <w:rFonts w:ascii="Arial" w:eastAsia="Times New Roman" w:hAnsi="Arial" w:cs="Arial"/>
          <w:b/>
          <w:sz w:val="20"/>
          <w:szCs w:val="20"/>
          <w:lang w:eastAsia="pl-PL"/>
        </w:rPr>
      </w:pPr>
    </w:p>
    <w:p w:rsidR="00E63A66" w:rsidRPr="00DF0FD7" w:rsidRDefault="00E63A66" w:rsidP="00E63A66">
      <w:pPr>
        <w:spacing w:after="40" w:line="260" w:lineRule="atLeast"/>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Zatwierdził:</w:t>
      </w:r>
    </w:p>
    <w:p w:rsidR="00E63A66" w:rsidRPr="00DF0FD7" w:rsidRDefault="00E63A66" w:rsidP="00E63A66">
      <w:pPr>
        <w:spacing w:after="40" w:line="260" w:lineRule="atLeast"/>
        <w:jc w:val="both"/>
        <w:rPr>
          <w:rFonts w:ascii="Arial" w:eastAsia="Times New Roman" w:hAnsi="Arial" w:cs="Arial"/>
          <w:sz w:val="20"/>
          <w:szCs w:val="20"/>
          <w:lang w:eastAsia="pl-PL"/>
        </w:rPr>
      </w:pPr>
    </w:p>
    <w:p w:rsidR="00E63A66" w:rsidRPr="00DF0FD7" w:rsidRDefault="00E63A66" w:rsidP="00E63A66">
      <w:pPr>
        <w:spacing w:after="40" w:line="260" w:lineRule="atLeast"/>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Dyrektor Muzeum Gdańska</w:t>
      </w:r>
    </w:p>
    <w:p w:rsidR="00E63A66" w:rsidRPr="00DF0FD7" w:rsidRDefault="00E63A66" w:rsidP="00E63A66">
      <w:pPr>
        <w:spacing w:after="40" w:line="260" w:lineRule="atLeast"/>
        <w:ind w:left="4958" w:firstLine="708"/>
        <w:rPr>
          <w:rFonts w:ascii="Arial" w:eastAsia="Times New Roman" w:hAnsi="Arial" w:cs="Arial"/>
          <w:sz w:val="20"/>
          <w:szCs w:val="20"/>
          <w:lang w:eastAsia="pl-PL"/>
        </w:rPr>
      </w:pPr>
      <w:r w:rsidRPr="00DF0FD7">
        <w:rPr>
          <w:rFonts w:ascii="Arial" w:eastAsia="Times New Roman" w:hAnsi="Arial" w:cs="Arial"/>
          <w:sz w:val="20"/>
          <w:szCs w:val="20"/>
          <w:lang w:eastAsia="pl-PL"/>
        </w:rPr>
        <w:t>Waldemar Ossowski</w:t>
      </w:r>
    </w:p>
    <w:p w:rsidR="00E63A66" w:rsidRPr="00DF0FD7" w:rsidRDefault="00E63A66" w:rsidP="00E63A66">
      <w:pPr>
        <w:spacing w:after="40" w:line="260" w:lineRule="atLeast"/>
        <w:rPr>
          <w:rFonts w:ascii="Arial" w:hAnsi="Arial" w:cs="Arial"/>
          <w:b/>
          <w:sz w:val="20"/>
          <w:szCs w:val="20"/>
        </w:rPr>
      </w:pPr>
      <w:r w:rsidRPr="00DF0FD7">
        <w:rPr>
          <w:rFonts w:ascii="Arial" w:hAnsi="Arial" w:cs="Arial"/>
          <w:b/>
          <w:sz w:val="20"/>
          <w:szCs w:val="20"/>
        </w:rPr>
        <w:br w:type="page"/>
      </w:r>
    </w:p>
    <w:p w:rsidR="00E63A66" w:rsidRPr="00C76EF5"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p>
    <w:p w:rsidR="00E63A66" w:rsidRPr="00C76EF5" w:rsidRDefault="00E63A66" w:rsidP="00E63A66">
      <w:pPr>
        <w:spacing w:after="40" w:line="260" w:lineRule="atLeast"/>
        <w:jc w:val="center"/>
        <w:rPr>
          <w:rFonts w:ascii="Arial" w:eastAsia="Times New Roman" w:hAnsi="Arial" w:cs="Arial"/>
          <w:b/>
          <w:sz w:val="20"/>
          <w:szCs w:val="20"/>
          <w:lang w:eastAsia="pl-PL"/>
        </w:rPr>
      </w:pPr>
    </w:p>
    <w:p w:rsidR="00E63A66" w:rsidRPr="00C76EF5" w:rsidRDefault="00E63A66" w:rsidP="00E63A66">
      <w:pPr>
        <w:spacing w:after="40" w:line="280" w:lineRule="atLeast"/>
        <w:jc w:val="center"/>
        <w:rPr>
          <w:rFonts w:ascii="Arial" w:eastAsia="Times New Roman" w:hAnsi="Arial" w:cs="Arial"/>
          <w:b/>
          <w:sz w:val="20"/>
          <w:szCs w:val="20"/>
          <w:lang w:eastAsia="pl-PL"/>
        </w:rPr>
      </w:pPr>
    </w:p>
    <w:p w:rsidR="00E63A66" w:rsidRPr="00C76EF5" w:rsidRDefault="00E63A66" w:rsidP="00E63A6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…………/2018</w:t>
      </w:r>
    </w:p>
    <w:p w:rsidR="00E63A66" w:rsidRPr="00C76EF5" w:rsidRDefault="00E63A66" w:rsidP="00E63A66">
      <w:pPr>
        <w:autoSpaceDE w:val="0"/>
        <w:autoSpaceDN w:val="0"/>
        <w:adjustRightInd w:val="0"/>
        <w:spacing w:after="40" w:line="280" w:lineRule="atLeast"/>
        <w:rPr>
          <w:rFonts w:ascii="Arial" w:eastAsia="Times New Roman" w:hAnsi="Arial" w:cs="Arial"/>
          <w:sz w:val="20"/>
          <w:szCs w:val="20"/>
          <w:lang w:eastAsia="pl-PL"/>
        </w:rPr>
      </w:pPr>
    </w:p>
    <w:p w:rsidR="00E63A66" w:rsidRPr="00C76EF5" w:rsidRDefault="00E63A66" w:rsidP="00E63A66">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2018</w:t>
      </w:r>
      <w:r w:rsidRPr="00C76EF5">
        <w:rPr>
          <w:rFonts w:ascii="Arial" w:eastAsia="Times New Roman" w:hAnsi="Arial" w:cs="Arial"/>
          <w:sz w:val="20"/>
          <w:szCs w:val="20"/>
          <w:lang w:eastAsia="pl-PL"/>
        </w:rPr>
        <w:t xml:space="preserve"> r. w Gdańsku, pomiędzy:</w:t>
      </w:r>
    </w:p>
    <w:p w:rsidR="00E63A66" w:rsidRPr="00C76EF5" w:rsidRDefault="00E63A66" w:rsidP="00E63A66">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rsidR="00E63A66" w:rsidRPr="00C76EF5" w:rsidRDefault="00E63A66" w:rsidP="00E63A66">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w:t>
      </w:r>
      <w:r>
        <w:rPr>
          <w:rFonts w:ascii="Arial" w:eastAsia="Times New Roman" w:hAnsi="Arial" w:cs="Arial"/>
          <w:sz w:val="20"/>
          <w:szCs w:val="20"/>
          <w:lang w:eastAsia="pl-PL"/>
        </w:rPr>
        <w:t>emara Ossowskiego</w:t>
      </w:r>
      <w:r>
        <w:rPr>
          <w:rFonts w:ascii="Arial" w:eastAsia="Times New Roman" w:hAnsi="Arial" w:cs="Arial"/>
          <w:sz w:val="20"/>
          <w:szCs w:val="20"/>
          <w:lang w:eastAsia="pl-PL"/>
        </w:rPr>
        <w:tab/>
        <w:t xml:space="preserve">– Dyrektora </w:t>
      </w:r>
      <w:r w:rsidRPr="00C76EF5">
        <w:rPr>
          <w:rFonts w:ascii="Arial" w:eastAsia="Times New Roman" w:hAnsi="Arial" w:cs="Arial"/>
          <w:sz w:val="20"/>
          <w:szCs w:val="20"/>
          <w:lang w:eastAsia="pl-PL"/>
        </w:rPr>
        <w:t>MG</w:t>
      </w:r>
    </w:p>
    <w:p w:rsidR="00E63A66" w:rsidRDefault="00E63A66" w:rsidP="00E63A66">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Monikę Pr</w:t>
      </w:r>
      <w:r>
        <w:rPr>
          <w:rFonts w:ascii="Arial" w:eastAsia="Times New Roman" w:hAnsi="Arial" w:cs="Arial"/>
          <w:sz w:val="20"/>
          <w:szCs w:val="20"/>
          <w:lang w:eastAsia="pl-PL"/>
        </w:rPr>
        <w:t>zybyszewską</w:t>
      </w:r>
      <w:r>
        <w:rPr>
          <w:rFonts w:ascii="Arial" w:eastAsia="Times New Roman" w:hAnsi="Arial" w:cs="Arial"/>
          <w:sz w:val="20"/>
          <w:szCs w:val="20"/>
          <w:lang w:eastAsia="pl-PL"/>
        </w:rPr>
        <w:tab/>
        <w:t xml:space="preserve">- Główną Księgową </w:t>
      </w:r>
      <w:r w:rsidRPr="00C76EF5">
        <w:rPr>
          <w:rFonts w:ascii="Arial" w:eastAsia="Times New Roman" w:hAnsi="Arial" w:cs="Arial"/>
          <w:sz w:val="20"/>
          <w:szCs w:val="20"/>
          <w:lang w:eastAsia="pl-PL"/>
        </w:rPr>
        <w:t>MG,</w:t>
      </w:r>
    </w:p>
    <w:p w:rsidR="00E63A66" w:rsidRPr="00C76EF5" w:rsidRDefault="00E63A66" w:rsidP="00E63A66">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zwanym dalej ZAMAWIAJĄCYM,</w:t>
      </w:r>
    </w:p>
    <w:p w:rsidR="00E63A66" w:rsidRPr="00C76EF5" w:rsidRDefault="00E63A66" w:rsidP="00E63A66">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p>
    <w:p w:rsidR="00E63A66" w:rsidRPr="00C76EF5" w:rsidRDefault="00E63A66" w:rsidP="00E63A66">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t>
      </w:r>
    </w:p>
    <w:p w:rsidR="00E63A66" w:rsidRPr="00C76EF5" w:rsidRDefault="00E63A66" w:rsidP="00E63A66">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reprezentowanym przez: …………………………………………………………………….</w:t>
      </w:r>
    </w:p>
    <w:p w:rsidR="00E63A66" w:rsidRPr="00C76EF5" w:rsidRDefault="00E63A66" w:rsidP="00E63A66">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zwanym dalej WYKONAWCĄ, wpisanym do ewidencji działalności gospodarczej/KRS w…………………….….…pod numerem……………………………….……………………, posiadającym NIP ……………………. ……………, REGON ………………………………</w:t>
      </w:r>
    </w:p>
    <w:p w:rsidR="00E63A66" w:rsidRPr="00C76EF5" w:rsidRDefault="00E63A66" w:rsidP="00E63A66">
      <w:pPr>
        <w:spacing w:after="40" w:line="280" w:lineRule="atLeast"/>
        <w:jc w:val="both"/>
        <w:rPr>
          <w:rFonts w:ascii="Arial" w:eastAsia="Times New Roman" w:hAnsi="Arial" w:cs="Arial"/>
          <w:sz w:val="20"/>
          <w:szCs w:val="20"/>
          <w:lang w:eastAsia="pl-PL"/>
        </w:rPr>
      </w:pPr>
    </w:p>
    <w:p w:rsidR="00E63A66" w:rsidRPr="00C76EF5" w:rsidRDefault="00E63A66" w:rsidP="00E63A66">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Pr>
          <w:rFonts w:ascii="Arial" w:eastAsia="Times New Roman" w:hAnsi="Arial" w:cs="Arial"/>
          <w:sz w:val="20"/>
          <w:szCs w:val="20"/>
          <w:lang w:eastAsia="pl-PL"/>
        </w:rPr>
        <w:t xml:space="preserve"> (tekst jedn. Dz. U. z 2017 r., poz. 1579</w:t>
      </w:r>
      <w:r w:rsidRPr="00C76EF5">
        <w:rPr>
          <w:rFonts w:ascii="Arial" w:eastAsia="Times New Roman" w:hAnsi="Arial" w:cs="Arial"/>
          <w:sz w:val="20"/>
          <w:szCs w:val="20"/>
          <w:lang w:eastAsia="pl-PL"/>
        </w:rPr>
        <w:t xml:space="preserve"> ze zm.) została zawarta umowa o następującej treści:</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p>
    <w:p w:rsidR="00E63A66" w:rsidRPr="00ED12D6" w:rsidRDefault="00E63A66" w:rsidP="00E63A66">
      <w:pPr>
        <w:pStyle w:val="Akapitzlist"/>
        <w:numPr>
          <w:ilvl w:val="0"/>
          <w:numId w:val="26"/>
        </w:numPr>
        <w:spacing w:after="40" w:line="260" w:lineRule="atLeast"/>
        <w:ind w:left="284" w:hanging="284"/>
        <w:jc w:val="both"/>
        <w:rPr>
          <w:rFonts w:ascii="Arial" w:eastAsiaTheme="minorHAnsi" w:hAnsi="Arial" w:cs="Arial"/>
          <w:b/>
          <w:bCs/>
          <w:sz w:val="20"/>
          <w:szCs w:val="20"/>
          <w:lang w:eastAsia="pl-PL"/>
        </w:rPr>
      </w:pPr>
      <w:r w:rsidRPr="00ED12D6">
        <w:rPr>
          <w:rFonts w:ascii="Arial" w:hAnsi="Arial" w:cs="Arial"/>
          <w:color w:val="000000"/>
          <w:sz w:val="20"/>
          <w:szCs w:val="20"/>
        </w:rPr>
        <w:t>ZAMAWIAJĄCY zleca, a WYKONAWCA przyjmuje do wykonania zadanie pn.:</w:t>
      </w:r>
      <w:r w:rsidRPr="00ED12D6">
        <w:rPr>
          <w:rFonts w:ascii="Arial" w:hAnsi="Arial" w:cs="Arial"/>
          <w:bCs/>
          <w:color w:val="000000"/>
          <w:sz w:val="20"/>
          <w:szCs w:val="20"/>
        </w:rPr>
        <w:t xml:space="preserve"> </w:t>
      </w:r>
      <w:r w:rsidRPr="00ED12D6">
        <w:rPr>
          <w:rFonts w:ascii="Arial" w:hAnsi="Arial" w:cs="Arial"/>
          <w:b/>
          <w:bCs/>
          <w:sz w:val="20"/>
          <w:szCs w:val="20"/>
        </w:rPr>
        <w:t>wykonanie tymczasowego zabezpieczenia budynku  Kuźni Wodnej w Gdańsku – Oliwie</w:t>
      </w:r>
    </w:p>
    <w:p w:rsidR="00E63A66" w:rsidRPr="007F17ED" w:rsidRDefault="00E63A66" w:rsidP="00E63A66">
      <w:pPr>
        <w:pStyle w:val="Akapitzlist"/>
        <w:numPr>
          <w:ilvl w:val="0"/>
          <w:numId w:val="26"/>
        </w:numPr>
        <w:tabs>
          <w:tab w:val="num" w:pos="360"/>
        </w:tabs>
        <w:ind w:left="284" w:hanging="284"/>
        <w:jc w:val="both"/>
        <w:rPr>
          <w:rFonts w:ascii="Arial" w:hAnsi="Arial" w:cs="Arial"/>
          <w:color w:val="000000"/>
          <w:sz w:val="20"/>
          <w:szCs w:val="20"/>
        </w:rPr>
      </w:pPr>
      <w:r w:rsidRPr="007F17ED">
        <w:rPr>
          <w:rFonts w:ascii="Arial" w:hAnsi="Arial" w:cs="Arial"/>
          <w:color w:val="000000"/>
          <w:sz w:val="20"/>
          <w:szCs w:val="20"/>
        </w:rPr>
        <w:t>Szczegółowy opis i wymagania dotyczące realizacji przedmiotu umowy określone są w</w:t>
      </w:r>
      <w:r>
        <w:rPr>
          <w:rFonts w:ascii="Arial" w:hAnsi="Arial" w:cs="Arial"/>
          <w:color w:val="000000"/>
          <w:sz w:val="20"/>
          <w:szCs w:val="20"/>
        </w:rPr>
        <w:t xml:space="preserve"> Opisie przedmiotu zamówienia - </w:t>
      </w:r>
      <w:r>
        <w:rPr>
          <w:rFonts w:ascii="Arial" w:hAnsi="Arial" w:cs="Arial"/>
          <w:b/>
          <w:color w:val="000000"/>
          <w:sz w:val="20"/>
          <w:szCs w:val="20"/>
        </w:rPr>
        <w:t>załącznik</w:t>
      </w:r>
      <w:r w:rsidRPr="007F17ED">
        <w:rPr>
          <w:rFonts w:ascii="Arial" w:hAnsi="Arial" w:cs="Arial"/>
          <w:b/>
          <w:color w:val="000000"/>
          <w:sz w:val="20"/>
          <w:szCs w:val="20"/>
        </w:rPr>
        <w:t xml:space="preserve"> nr 1</w:t>
      </w:r>
      <w:r w:rsidRPr="007F17ED">
        <w:rPr>
          <w:rFonts w:ascii="Arial" w:hAnsi="Arial" w:cs="Arial"/>
          <w:color w:val="000000"/>
          <w:sz w:val="20"/>
          <w:szCs w:val="20"/>
        </w:rPr>
        <w:t xml:space="preserve"> do niniejszej Umowy.</w:t>
      </w:r>
    </w:p>
    <w:p w:rsidR="00E63A66" w:rsidRPr="007F17ED" w:rsidRDefault="00E63A66" w:rsidP="00E63A66">
      <w:pPr>
        <w:pStyle w:val="Akapitzlist"/>
        <w:numPr>
          <w:ilvl w:val="0"/>
          <w:numId w:val="26"/>
        </w:numPr>
        <w:ind w:left="284"/>
        <w:jc w:val="both"/>
        <w:rPr>
          <w:rFonts w:ascii="Arial" w:hAnsi="Arial" w:cs="Arial"/>
          <w:color w:val="000000"/>
          <w:sz w:val="20"/>
          <w:szCs w:val="20"/>
        </w:rPr>
      </w:pPr>
      <w:r w:rsidRPr="007F17ED">
        <w:rPr>
          <w:rFonts w:ascii="Arial" w:hAnsi="Arial" w:cs="Arial"/>
          <w:color w:val="000000"/>
          <w:sz w:val="20"/>
          <w:szCs w:val="20"/>
        </w:rPr>
        <w:t xml:space="preserve">Roboty wykonywane będą na podstawie dokumentacji projektowej oraz Specyfikacji Technicznej Wykonywania i Odbioru Robót stanowiących </w:t>
      </w:r>
      <w:r w:rsidRPr="007F17ED">
        <w:rPr>
          <w:rFonts w:ascii="Arial" w:hAnsi="Arial" w:cs="Arial"/>
          <w:b/>
          <w:color w:val="000000"/>
          <w:sz w:val="20"/>
          <w:szCs w:val="20"/>
        </w:rPr>
        <w:t>załączniki nr 2 i nr 3</w:t>
      </w:r>
      <w:r w:rsidRPr="007F17ED">
        <w:rPr>
          <w:rFonts w:ascii="Arial" w:hAnsi="Arial" w:cs="Arial"/>
          <w:color w:val="000000"/>
          <w:sz w:val="20"/>
          <w:szCs w:val="20"/>
        </w:rPr>
        <w:t xml:space="preserve"> do niniejszej Umowy.</w:t>
      </w:r>
    </w:p>
    <w:p w:rsidR="00E63A66" w:rsidRPr="00A627CD" w:rsidRDefault="00E63A66" w:rsidP="00E63A66">
      <w:pPr>
        <w:pStyle w:val="Akapitzlist"/>
        <w:numPr>
          <w:ilvl w:val="0"/>
          <w:numId w:val="26"/>
        </w:numPr>
        <w:spacing w:after="40" w:line="280" w:lineRule="atLeast"/>
        <w:ind w:left="284" w:hanging="284"/>
        <w:jc w:val="both"/>
        <w:rPr>
          <w:rFonts w:ascii="Arial" w:eastAsia="Times New Roman" w:hAnsi="Arial" w:cs="Arial"/>
          <w:i/>
          <w:iCs/>
          <w:sz w:val="20"/>
          <w:szCs w:val="20"/>
          <w:lang w:eastAsia="pl-PL"/>
        </w:rPr>
      </w:pPr>
      <w:r w:rsidRPr="00C76EF5">
        <w:rPr>
          <w:rFonts w:ascii="Arial" w:eastAsia="Times New Roman" w:hAnsi="Arial" w:cs="Arial"/>
          <w:iCs/>
          <w:sz w:val="20"/>
          <w:szCs w:val="20"/>
          <w:lang w:eastAsia="pl-PL"/>
        </w:rPr>
        <w:t>Wykonanie prac zamiennych, nieprzewidzianych lub niewykonanie prac zaniechanych może odbywać się wyłącznie na podstawie sporządzonego protokołu konieczności i po podpisaniu przez obie strony aneksu do umowy.</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2</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Terminy realizacji umowy</w:t>
      </w:r>
    </w:p>
    <w:p w:rsidR="00E63A66" w:rsidRPr="00BE1E8E" w:rsidRDefault="00E63A66" w:rsidP="00E63A66">
      <w:pPr>
        <w:numPr>
          <w:ilvl w:val="0"/>
          <w:numId w:val="27"/>
        </w:num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Strony ustalają ostateczny termin wykonania przedmiotu umowy </w:t>
      </w:r>
      <w:r>
        <w:rPr>
          <w:rFonts w:ascii="Arial" w:eastAsia="Times New Roman" w:hAnsi="Arial" w:cs="Arial"/>
          <w:sz w:val="20"/>
          <w:szCs w:val="20"/>
          <w:lang w:eastAsia="pl-PL"/>
        </w:rPr>
        <w:t xml:space="preserve">do dnia </w:t>
      </w:r>
      <w:r w:rsidRPr="00ED12D6">
        <w:rPr>
          <w:rFonts w:ascii="Arial" w:eastAsia="Times New Roman" w:hAnsi="Arial" w:cs="Arial"/>
          <w:b/>
          <w:sz w:val="20"/>
          <w:szCs w:val="20"/>
          <w:lang w:eastAsia="pl-PL"/>
        </w:rPr>
        <w:t>31 maja</w:t>
      </w:r>
      <w:r>
        <w:rPr>
          <w:rFonts w:ascii="Arial" w:eastAsia="Times New Roman" w:hAnsi="Arial" w:cs="Arial"/>
          <w:b/>
          <w:sz w:val="20"/>
          <w:szCs w:val="20"/>
          <w:lang w:eastAsia="pl-PL"/>
        </w:rPr>
        <w:t xml:space="preserve"> 2019 r. , </w:t>
      </w:r>
      <w:r w:rsidRPr="00BE1E8E">
        <w:rPr>
          <w:rFonts w:ascii="Arial" w:eastAsia="Times New Roman" w:hAnsi="Arial" w:cs="Arial"/>
          <w:sz w:val="20"/>
          <w:szCs w:val="20"/>
          <w:lang w:eastAsia="pl-PL"/>
        </w:rPr>
        <w:t>w tym:</w:t>
      </w:r>
    </w:p>
    <w:p w:rsidR="00E63A66" w:rsidRDefault="00E63A66" w:rsidP="00E63A66">
      <w:pPr>
        <w:autoSpaceDE w:val="0"/>
        <w:autoSpaceDN w:val="0"/>
        <w:adjustRightInd w:val="0"/>
        <w:spacing w:after="40" w:line="280" w:lineRule="atLeast"/>
        <w:ind w:left="360"/>
        <w:jc w:val="both"/>
        <w:rPr>
          <w:rFonts w:ascii="Arial" w:eastAsia="Times New Roman" w:hAnsi="Arial" w:cs="Arial"/>
          <w:b/>
          <w:sz w:val="20"/>
          <w:szCs w:val="20"/>
          <w:lang w:eastAsia="pl-PL"/>
        </w:rPr>
      </w:pPr>
      <w:r>
        <w:rPr>
          <w:rFonts w:ascii="Arial" w:eastAsia="Times New Roman" w:hAnsi="Arial" w:cs="Arial"/>
          <w:b/>
          <w:sz w:val="20"/>
          <w:szCs w:val="20"/>
          <w:lang w:eastAsia="pl-PL"/>
        </w:rPr>
        <w:t>- prace remontowe zabezpieczające należy wykonać do dnia  10.12.2018 r.</w:t>
      </w:r>
    </w:p>
    <w:p w:rsidR="00E63A66" w:rsidRPr="00C76EF5" w:rsidRDefault="00E63A66" w:rsidP="00E63A66">
      <w:pPr>
        <w:numPr>
          <w:ilvl w:val="0"/>
          <w:numId w:val="2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wprowadzi Wykonawcę na teren wykonywania robót, w terminie nie dłuższym niż 7 dni od dnia podpisania niniejszej umowy.</w:t>
      </w:r>
    </w:p>
    <w:p w:rsidR="00E63A66" w:rsidRPr="00C76EF5" w:rsidRDefault="00E63A66" w:rsidP="00E63A66">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Bezpośrednio p</w:t>
      </w:r>
      <w:r w:rsidRPr="00C76EF5">
        <w:rPr>
          <w:rFonts w:ascii="Arial" w:eastAsia="Times New Roman" w:hAnsi="Arial" w:cs="Arial"/>
          <w:sz w:val="20"/>
          <w:szCs w:val="20"/>
          <w:lang w:eastAsia="pl-PL"/>
        </w:rPr>
        <w:t>o zawarciu niniejszej umowy Wykonawca otrzyma od Zamawiającego po jednym egzemplarzu Projektu oraz Specyfikacji Technicznej Wykonania i Odbioru Robót.</w:t>
      </w:r>
    </w:p>
    <w:p w:rsidR="00E63A66" w:rsidRPr="00AA4690" w:rsidRDefault="00E63A66" w:rsidP="00E63A66">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sz w:val="20"/>
          <w:szCs w:val="20"/>
          <w:lang w:eastAsia="pl-PL"/>
        </w:rPr>
        <w:t>Wykonawca rozpocznie wykonywanie prac od następnego dn</w:t>
      </w:r>
      <w:r>
        <w:rPr>
          <w:rFonts w:ascii="Arial" w:eastAsia="Times New Roman" w:hAnsi="Arial" w:cs="Arial"/>
          <w:sz w:val="20"/>
          <w:szCs w:val="20"/>
          <w:lang w:eastAsia="pl-PL"/>
        </w:rPr>
        <w:t>ia po przekazaniu terenu budowy.</w:t>
      </w:r>
    </w:p>
    <w:p w:rsidR="00E63A66" w:rsidRPr="00C76EF5" w:rsidRDefault="00E63A66" w:rsidP="00E63A6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§3</w:t>
      </w:r>
    </w:p>
    <w:p w:rsidR="00E63A66" w:rsidRPr="00C76EF5" w:rsidRDefault="00E63A66" w:rsidP="00E63A6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 Podwykonawstwo rozumie się Podwykonawcę i dalszego Podwykonawcę – będącego osobą fizyczną, prawną lub jednostkę organizacyjną nieposiadającą osobowości prawnej, posiadającą </w:t>
      </w:r>
      <w:r w:rsidRPr="00C76EF5">
        <w:rPr>
          <w:rFonts w:ascii="Arial" w:hAnsi="Arial" w:cs="Arial"/>
          <w:sz w:val="20"/>
          <w:szCs w:val="20"/>
        </w:rPr>
        <w:lastRenderedPageBreak/>
        <w:t>zdolność prawną, która: w formie pisemnej zawarła z Wykonawcą, Podwykonawcą lub dalszym Podwykonawcą zaakceptowaną przez Zamawiającego Umowę o podwykonawstwo na wykonanie części robót budowlanych służących do realizacji przez Wykonawcę przedmiotu Umowy.</w:t>
      </w:r>
    </w:p>
    <w:p w:rsidR="00E63A66" w:rsidRPr="00286911"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286911">
        <w:rPr>
          <w:rFonts w:ascii="Arial" w:hAnsi="Arial" w:cs="Arial"/>
          <w:sz w:val="20"/>
          <w:szCs w:val="20"/>
        </w:rPr>
        <w:t>Wykonawca może zlecić Podwykonawcom wykonanie części robót.</w:t>
      </w:r>
      <w:r>
        <w:rPr>
          <w:rFonts w:ascii="Arial" w:hAnsi="Arial" w:cs="Arial"/>
          <w:sz w:val="20"/>
          <w:szCs w:val="20"/>
        </w:rPr>
        <w:t xml:space="preserve"> </w:t>
      </w:r>
      <w:r w:rsidRPr="00286911">
        <w:rPr>
          <w:rFonts w:ascii="Arial" w:hAnsi="Arial" w:cs="Arial"/>
          <w:sz w:val="20"/>
          <w:szCs w:val="20"/>
        </w:rPr>
        <w:t>Zastrzeżenie powyższe nie jest skuteczne w zakresie, w jakim Wykonawca powołał się w złożonej ofercie na zasoby innego podmiotu, na zasadach określonych w art. 22a ust. 1 ustawy Prawo zamówień publicznych, w celu wykazania spełniania warunków, o których mowa w art. 25 ust. 1 tej ustawy.</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Zmiana Podwykonawcy lub dalszego Podwykonawcy w zakresie wykonania robót budowlanych stanowiących przedmiot Umowy nie stanowi zmiany Umowy, ale wymagana jest zgoda Zamawiającego na zmianę Podwykonawcy lub dalszego Podwykonawcy, wyrażana poprzez akceptację Umowy o Podwykonawstwo, z zastrzeżeniem ust. 2.</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informuje Zamawiającego w terminie 7 dni od dnia zawarcia umowy z Zamawiającym o nazwach firm Podwykonawców, którym zamierza powierzyć realizację robót ze wskazaniem części robót powierzanych poszczególnym Podwykonawcom.</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zmiany albo rezygnacji z Podwykonawcy, na którego zasoby Wykonawca powoływał się na zasadach określonych w art. 22a ust. 1 ustawy Prawo zamówień publicznych, w celu wykazania spełniania warunków udziału w postępowaniu, o których mowa w art. 25 ust. 1 tej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zobowiązany jest do zorganizowania, prowadzenia, nadzorowania i zabezpieczenia oraz koordynacji robót prowadzonych przez Podwykonawców. Wykonawca jest odpowiedzialny za działania i zaniechania Podwykonawców, dalszych Podwykonawców, ich przedstawicieli lub pracowników, jak za własne działania lub zaniechania.</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z Podwykonawcą lub dalszym Podwykonawcą powinna w szczególności stanowić iż:</w:t>
      </w:r>
    </w:p>
    <w:p w:rsidR="00E63A66" w:rsidRDefault="00E63A66" w:rsidP="00E63A66">
      <w:pPr>
        <w:pStyle w:val="Akapitzlist"/>
        <w:numPr>
          <w:ilvl w:val="0"/>
          <w:numId w:val="29"/>
        </w:numPr>
        <w:spacing w:after="40" w:line="280" w:lineRule="atLeast"/>
        <w:ind w:left="709" w:hanging="283"/>
        <w:jc w:val="both"/>
        <w:rPr>
          <w:rFonts w:ascii="Arial" w:hAnsi="Arial" w:cs="Arial"/>
          <w:sz w:val="20"/>
          <w:szCs w:val="20"/>
        </w:rPr>
      </w:pPr>
      <w:r>
        <w:rPr>
          <w:rFonts w:ascii="Arial" w:hAnsi="Arial" w:cs="Arial"/>
          <w:sz w:val="20"/>
          <w:szCs w:val="20"/>
        </w:rPr>
        <w:t xml:space="preserve">termin zapłaty wynagrodzenia </w:t>
      </w:r>
      <w:r w:rsidRPr="00C76EF5">
        <w:rPr>
          <w:rFonts w:ascii="Arial" w:hAnsi="Arial" w:cs="Arial"/>
          <w:sz w:val="20"/>
          <w:szCs w:val="20"/>
        </w:rPr>
        <w:t>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E63A66" w:rsidRPr="00C76EF5" w:rsidRDefault="00E63A66" w:rsidP="00E63A66">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wypłata wynagrodzenia Podwykonawcy lub dalszemu Podwykonawcy za wykonane przez nich roboty budowlane będące przedmiotem Umowy będzie następować zgodnie z postanowieniami § 7 ust. 7-13 niniejszej umowy,</w:t>
      </w:r>
    </w:p>
    <w:p w:rsidR="00E63A66" w:rsidRPr="00C76EF5" w:rsidRDefault="00E63A66" w:rsidP="00E63A66">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wykonanie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opisie przedmiotu zamówienia oraz s</w:t>
      </w:r>
      <w:r>
        <w:rPr>
          <w:rFonts w:ascii="Arial" w:hAnsi="Arial" w:cs="Arial"/>
          <w:sz w:val="20"/>
          <w:szCs w:val="20"/>
        </w:rPr>
        <w:t xml:space="preserve">tandardom deklarowanym w </w:t>
      </w:r>
      <w:r w:rsidRPr="00C76EF5">
        <w:rPr>
          <w:rFonts w:ascii="Arial" w:hAnsi="Arial" w:cs="Arial"/>
          <w:sz w:val="20"/>
          <w:szCs w:val="20"/>
        </w:rPr>
        <w:t>Ofercie Wykonawcy,</w:t>
      </w:r>
    </w:p>
    <w:p w:rsidR="00E63A66" w:rsidRPr="00C76EF5" w:rsidRDefault="00E63A66" w:rsidP="00E63A66">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okres odpowiedzialności Podwykonawcy lub dalszego Podwykonawcy za wady przedmiotu </w:t>
      </w:r>
      <w:r w:rsidRPr="00C76EF5">
        <w:rPr>
          <w:rFonts w:ascii="Arial" w:hAnsi="Arial" w:cs="Arial"/>
          <w:sz w:val="20"/>
          <w:szCs w:val="20"/>
        </w:rPr>
        <w:lastRenderedPageBreak/>
        <w:t>Umowy o podwykonawstwo, nie będzie krótszy od okresu odpowiedzialności za wady przedmiotu Umowy Wykonawcy wobec Zamawiającego,</w:t>
      </w:r>
    </w:p>
    <w:p w:rsidR="00E63A66" w:rsidRDefault="00E63A66" w:rsidP="00E63A66">
      <w:pPr>
        <w:pStyle w:val="Akapitzlist"/>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podwykonawca lub dalszy Podwykonawca musi wykazać się posiadaniem wiedzy i doświadczenia odpowiadającym, w zakresie dotyczącym podwykonawstwa, co najmniej wiedzy i doświadczeniu wymaganym od Wykonawcy w związku z realizacją Umowy, </w:t>
      </w:r>
    </w:p>
    <w:p w:rsidR="00E63A66" w:rsidRPr="00C76EF5" w:rsidRDefault="00E63A66" w:rsidP="00E63A66">
      <w:pPr>
        <w:pStyle w:val="Akapitzlist"/>
        <w:widowControl w:val="0"/>
        <w:numPr>
          <w:ilvl w:val="0"/>
          <w:numId w:val="29"/>
        </w:numPr>
        <w:spacing w:after="40" w:line="280" w:lineRule="atLeast"/>
        <w:jc w:val="both"/>
        <w:rPr>
          <w:rFonts w:ascii="Arial" w:hAnsi="Arial" w:cs="Arial"/>
          <w:sz w:val="20"/>
          <w:szCs w:val="20"/>
        </w:rPr>
      </w:pPr>
      <w:r w:rsidRPr="00C76EF5">
        <w:rPr>
          <w:rFonts w:ascii="Arial" w:hAnsi="Arial" w:cs="Arial"/>
          <w:sz w:val="20"/>
          <w:szCs w:val="20"/>
        </w:rPr>
        <w:t>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E63A66" w:rsidRPr="00C76EF5" w:rsidRDefault="00E63A66" w:rsidP="00E63A66">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rsidR="00E63A66" w:rsidRPr="00C76EF5" w:rsidRDefault="00E63A66" w:rsidP="00E63A66">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nie może zawierać postanowień uzależniających uzyskanie przez Podwykonawcę lub dalszego Podwykonawcę płatności:</w:t>
      </w:r>
    </w:p>
    <w:p w:rsidR="00E63A66" w:rsidRPr="00C76EF5" w:rsidRDefault="00E63A66" w:rsidP="00E63A66">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Wykonawcy lub Podwykonawcy za wykonanie przedmiotu umowy o podwykonawstwo od zapłaty przez Zamawiającego wynagrodzenia Wykonawcy;</w:t>
      </w:r>
    </w:p>
    <w:p w:rsidR="00E63A66" w:rsidRPr="00C76EF5" w:rsidRDefault="00E63A66" w:rsidP="00E63A66">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zapłaty przez Wykonawcę wynagrodzenia Podwykonawcy, za zakres robót wykonanych przez Podwykonawcę lub dalszego Podwykonawcę.</w:t>
      </w:r>
    </w:p>
    <w:p w:rsidR="00E63A66" w:rsidRPr="00C76EF5" w:rsidRDefault="00E63A66" w:rsidP="00E63A6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rsidR="00E63A66" w:rsidRPr="00C76EF5" w:rsidRDefault="00E63A66" w:rsidP="00E63A66">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w:t>
      </w:r>
    </w:p>
    <w:p w:rsidR="00E63A66" w:rsidRDefault="00E63A66" w:rsidP="00E63A66">
      <w:pPr>
        <w:spacing w:after="40" w:line="280" w:lineRule="atLeast"/>
        <w:ind w:left="426"/>
        <w:jc w:val="both"/>
        <w:rPr>
          <w:rFonts w:ascii="Arial" w:hAnsi="Arial" w:cs="Arial"/>
          <w:sz w:val="20"/>
          <w:szCs w:val="20"/>
        </w:rPr>
      </w:pPr>
      <w:r w:rsidRPr="00C76EF5">
        <w:rPr>
          <w:rFonts w:ascii="Arial" w:hAnsi="Arial" w:cs="Arial"/>
          <w:sz w:val="20"/>
          <w:szCs w:val="20"/>
        </w:rPr>
        <w:t>Wysokość wynagrodzenia przysługującego Podwy</w:t>
      </w:r>
      <w:r>
        <w:rPr>
          <w:rFonts w:ascii="Arial" w:hAnsi="Arial" w:cs="Arial"/>
          <w:sz w:val="20"/>
          <w:szCs w:val="20"/>
        </w:rPr>
        <w:t>konawcom, uzgodnionego w umowach o </w:t>
      </w:r>
      <w:r w:rsidRPr="00C76EF5">
        <w:rPr>
          <w:rFonts w:ascii="Arial" w:hAnsi="Arial" w:cs="Arial"/>
          <w:sz w:val="20"/>
          <w:szCs w:val="20"/>
        </w:rPr>
        <w:t xml:space="preserve">podwykonawstwo, nie może przekroczyć wysokości wynagrodzenia należnego Wykonawcy </w:t>
      </w:r>
    </w:p>
    <w:p w:rsidR="00E63A66" w:rsidRPr="00C76EF5" w:rsidRDefault="00E63A66" w:rsidP="00E63A66">
      <w:pPr>
        <w:spacing w:after="40" w:line="280" w:lineRule="atLeast"/>
        <w:ind w:left="426"/>
        <w:jc w:val="both"/>
        <w:rPr>
          <w:rFonts w:ascii="Arial" w:hAnsi="Arial" w:cs="Arial"/>
          <w:sz w:val="20"/>
          <w:szCs w:val="20"/>
        </w:rPr>
      </w:pPr>
      <w:r w:rsidRPr="00C76EF5">
        <w:rPr>
          <w:rFonts w:ascii="Arial" w:hAnsi="Arial" w:cs="Arial"/>
          <w:sz w:val="20"/>
          <w:szCs w:val="20"/>
        </w:rPr>
        <w:t>wynikającego ze złożonej oferty za tę część zamówienia (zgodnie z tabelą elementów scalonych i kosztorysem ofertowym), która ma być wykonana przez Podwykonawcę. Wysokość wynagrodzenia przysługującego dalszemu Podwykonawcy nie może przekroczyć wynagrodzenia ustalonego w umowie zawartej pomiędzy Wykonawcą a Podwykonawcą.</w:t>
      </w:r>
    </w:p>
    <w:p w:rsidR="00E63A66" w:rsidRPr="00C76EF5" w:rsidRDefault="00E63A66" w:rsidP="00E63A6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12.</w:t>
      </w:r>
    </w:p>
    <w:p w:rsidR="00E63A66" w:rsidRPr="00C76EF5" w:rsidRDefault="00E63A66" w:rsidP="00E63A6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Wykonawca, Podwykonawca lub dalszy Podwykonawca jest zobowiązany do przedkładania </w:t>
      </w:r>
      <w:r w:rsidRPr="00C76EF5">
        <w:rPr>
          <w:rFonts w:ascii="Arial" w:hAnsi="Arial" w:cs="Arial"/>
          <w:sz w:val="20"/>
          <w:szCs w:val="20"/>
        </w:rPr>
        <w:lastRenderedPageBreak/>
        <w:t>każdorazowo projektu zmiany zawartej Umowy o podwykonawstwo, której przedmiotem są roboty budowlane, na zasadach określonych w ust. 12-13.</w:t>
      </w:r>
    </w:p>
    <w:p w:rsidR="00E63A66" w:rsidRPr="00C76EF5" w:rsidRDefault="00E63A66" w:rsidP="00E63A66">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Zamawiający zgłosi w terminie określonym w ust. 13 w formie pisemnej zastrzeżenia do projektu Umowy o podwykonawstwo lub projektu zmian zawartej umowy o podwykonawstwo, której przedmiotem są roboty budowlane, w przypadku niespełniania wymagań określonych w Specyfikacji Istotnych Warunków Zamówienia, a w szczególności w razie:</w:t>
      </w:r>
    </w:p>
    <w:p w:rsidR="00E63A66" w:rsidRDefault="00E63A66" w:rsidP="00E63A6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niespełniania przez projekt wymagań dotyczących Umowy o podwykonawstwo, określonych w ust. 9 i ust. 10 niniejszego paragrafu oraz wymagań dotyczących wysokości wynagrodzenia z</w:t>
      </w:r>
    </w:p>
    <w:p w:rsidR="00E63A66" w:rsidRPr="00C76EF5" w:rsidRDefault="00E63A66" w:rsidP="00E63A66">
      <w:pPr>
        <w:widowControl w:val="0"/>
        <w:spacing w:after="40" w:line="280" w:lineRule="atLeast"/>
        <w:ind w:left="709"/>
        <w:jc w:val="both"/>
        <w:rPr>
          <w:rFonts w:ascii="Arial" w:hAnsi="Arial" w:cs="Arial"/>
          <w:sz w:val="20"/>
          <w:szCs w:val="20"/>
          <w:lang w:eastAsia="ar-SA"/>
        </w:rPr>
      </w:pPr>
      <w:r w:rsidRPr="00C76EF5">
        <w:rPr>
          <w:rFonts w:ascii="Arial" w:hAnsi="Arial" w:cs="Arial"/>
          <w:sz w:val="20"/>
          <w:szCs w:val="20"/>
          <w:lang w:eastAsia="ar-SA"/>
        </w:rPr>
        <w:t xml:space="preserve"> tytułu wykonania robót określonych w ust. 12,</w:t>
      </w:r>
    </w:p>
    <w:p w:rsidR="00E63A66" w:rsidRPr="00C76EF5" w:rsidRDefault="00E63A66" w:rsidP="00E63A6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niezałączenia do projektu zestawień, dokumentów lub informacji, o których mowa w ust. 12,</w:t>
      </w:r>
    </w:p>
    <w:p w:rsidR="00E63A66" w:rsidRPr="00C76EF5" w:rsidRDefault="00E63A66" w:rsidP="00E63A6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termin realizacji robót budowlanych określonych projektem jest dłuższy niż przewidywany Umową,</w:t>
      </w:r>
    </w:p>
    <w:p w:rsidR="00E63A66" w:rsidRPr="00C76EF5" w:rsidRDefault="00E63A66" w:rsidP="00E63A6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projekt zawiera postanowienia dotyczące sposobu rozliczeń za wykonane roboty uniemożliwiającego rozliczenie tych robót pomiędzy Zamawiającym a Wykonawcą na podstawie niniejszej Umowy,</w:t>
      </w:r>
    </w:p>
    <w:p w:rsidR="00E63A66" w:rsidRPr="00C76EF5" w:rsidRDefault="00E63A66" w:rsidP="00E63A6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rPr>
        <w:t>gdy przedmiot Umowy o podwykonawstwo obejmuje realizację przez Podwykonawcę całości lub części kluczowej przedmiotu niniejszej Umowy, której wykonanie zostało zastrzeżone do realizacji wyłącznie przez Wykonawcę, z zastrzeżeniem sytuacji opisanej w ust. 2 niniejszego paragrafu.</w:t>
      </w:r>
    </w:p>
    <w:p w:rsidR="00E63A66" w:rsidRPr="00C76EF5" w:rsidRDefault="00E63A66" w:rsidP="00E63A66">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zgłoszenia przez Zamawiającego zastrzeżeń do projektu Umowy o podwykonawstwo w terminie określonym w ust. 13 Wykonawca, Podwykonawca lub dalszy Podwykonawca przedłoży zmieniony projekt Umowy o podwykonawstwo, uwzględniający w całości zastrzeżenia Zamawiającego.</w:t>
      </w:r>
    </w:p>
    <w:p w:rsidR="00E63A66" w:rsidRDefault="00E63A66" w:rsidP="00E63A6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mowa w ust. 18.</w:t>
      </w:r>
    </w:p>
    <w:p w:rsidR="00E63A66" w:rsidRDefault="00E63A66" w:rsidP="00E63A6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Zamawiający zgłosi w formie pisemnej sprzeciw do przedłożonej Umowy o podwykonawstwo lub zmiany Umowy o podwykonawstwo, której przedmiotem są roboty budowlane, w terminie 7 dni od </w:t>
      </w:r>
    </w:p>
    <w:p w:rsidR="00E63A66" w:rsidRDefault="00E63A66" w:rsidP="00E63A66">
      <w:pPr>
        <w:widowControl w:val="0"/>
        <w:spacing w:after="40" w:line="280" w:lineRule="atLeast"/>
        <w:ind w:left="426"/>
        <w:jc w:val="both"/>
        <w:rPr>
          <w:rFonts w:ascii="Arial" w:hAnsi="Arial" w:cs="Arial"/>
          <w:sz w:val="20"/>
          <w:szCs w:val="20"/>
        </w:rPr>
      </w:pPr>
      <w:r w:rsidRPr="00C76EF5">
        <w:rPr>
          <w:rFonts w:ascii="Arial" w:hAnsi="Arial" w:cs="Arial"/>
          <w:sz w:val="20"/>
          <w:szCs w:val="20"/>
        </w:rPr>
        <w:t>jej przedłożenia, w przypadkach określonych w ust. 15.</w:t>
      </w:r>
    </w:p>
    <w:p w:rsidR="00E63A66" w:rsidRPr="00C76EF5" w:rsidRDefault="00E63A66" w:rsidP="00E63A6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rsidR="00E63A66" w:rsidRPr="00C76EF5" w:rsidRDefault="00E63A66" w:rsidP="00E63A6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63A66" w:rsidRPr="00C76EF5" w:rsidRDefault="00E63A66" w:rsidP="00E63A6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Wykonawca, Podwykonawca, lub dalszy Podwykonawca przedłoży Zamawiającemu, wraz z kopią Umowy z podwykonawstwo, o której mowa w ust. 17, odpis z Krajowego Rejestru Sądowego </w:t>
      </w:r>
      <w:r w:rsidRPr="00C76EF5">
        <w:rPr>
          <w:rFonts w:ascii="Arial" w:hAnsi="Arial" w:cs="Arial"/>
          <w:sz w:val="20"/>
          <w:szCs w:val="20"/>
        </w:rPr>
        <w:lastRenderedPageBreak/>
        <w:t>Podwykonawcy, lub dalszego Podwykonawcy, bądź inny dokument właściwy z uwagi na status prawny Podwykonawcy lub dalszego Podwykonawcy, potwierdzający uprawnienia do reprezentacji osób zawierających umowę w imieniu Podwykonawcy lub dalszego Podwykonawcy.</w:t>
      </w:r>
    </w:p>
    <w:p w:rsidR="00E63A66" w:rsidRPr="00C76EF5" w:rsidRDefault="00E63A66" w:rsidP="00E63A6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Powierzenie realizacji zadań innemu Podwykonawcy lub innemu dalszemu Podwykonawcy niż ten, z którym została zawarta zaakceptowana przez Zamawiającego umowa o podwykonawstwo, lub zmiana tej umowy, w tym zakresu zadań określonych tą umową, wymaga ponownej akceptacji Zamawiającego w trybie określonym w ust. 9 -19, z zastrzeżeniem postanowień ust. 7 niniejszego paragrafu.</w:t>
      </w:r>
    </w:p>
    <w:p w:rsidR="00E63A66" w:rsidRPr="00C76EF5" w:rsidRDefault="00E63A66" w:rsidP="00E63A6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Do zmian postanowień Umów o podwykonawstwo, innych niż określone w ust. 22, stosuje się zasady określone w ust. 9 - 19.</w:t>
      </w:r>
    </w:p>
    <w:p w:rsidR="00E63A66" w:rsidRPr="004B14C2" w:rsidRDefault="00E63A66" w:rsidP="00E63A6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 xml:space="preserve">W przypadku zawarcia Umowy o podwykonawstwo Wykonawca, Podwykonawca lub dalszy </w:t>
      </w:r>
      <w:r w:rsidRPr="004B14C2">
        <w:rPr>
          <w:rFonts w:ascii="Arial" w:hAnsi="Arial" w:cs="Arial"/>
          <w:sz w:val="20"/>
          <w:szCs w:val="20"/>
          <w:lang w:eastAsia="ar-SA"/>
        </w:rPr>
        <w:t>Podwykonawca jest zobowiązany do dokonania we własnym zakresie zapłaty wynagrodzenia należnego Podwykonawcy lub dalszemu Podwykonawcy z zachowaniem terminów określonych tą Umową.</w:t>
      </w:r>
    </w:p>
    <w:p w:rsidR="00E63A66" w:rsidRDefault="00E63A66" w:rsidP="00E63A6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rPr>
        <w:t>W przypadku uchylania się przez Wykonawcę, Podwykonawcę lub dalszego Podwykonawcę od obowiązku zapłaty wymagalnego wynagrodzenia przysługującego Podwykonawcy lub dalszemu Podwykonawcy, który zawarł zaa</w:t>
      </w:r>
      <w:r>
        <w:rPr>
          <w:rFonts w:ascii="Arial" w:hAnsi="Arial" w:cs="Arial"/>
          <w:sz w:val="20"/>
          <w:szCs w:val="20"/>
        </w:rPr>
        <w:t xml:space="preserve">kceptowaną przez Zamawiającego </w:t>
      </w:r>
      <w:r w:rsidRPr="00C76EF5">
        <w:rPr>
          <w:rFonts w:ascii="Arial" w:hAnsi="Arial" w:cs="Arial"/>
          <w:sz w:val="20"/>
          <w:szCs w:val="20"/>
        </w:rPr>
        <w:t>Umowę o podwykonawstwo, której przedmiotem są roboty budowlane, Zamawiający zapłaci bezpośrednio Podwykonawcy lub dalszemu Podwykonawcy kwotę należnego wynagrodzenia bez odsetek należnych Podwykonawcy lub dalszemu Podwykonawcy, zgodnie z § 7 ust</w:t>
      </w:r>
      <w:r w:rsidRPr="00C76EF5">
        <w:rPr>
          <w:rFonts w:ascii="Arial" w:hAnsi="Arial" w:cs="Arial"/>
          <w:b/>
          <w:sz w:val="20"/>
          <w:szCs w:val="20"/>
        </w:rPr>
        <w:t xml:space="preserve">. </w:t>
      </w:r>
      <w:r w:rsidRPr="00C76EF5">
        <w:rPr>
          <w:rFonts w:ascii="Arial" w:hAnsi="Arial" w:cs="Arial"/>
          <w:sz w:val="20"/>
          <w:szCs w:val="20"/>
        </w:rPr>
        <w:t>8-11.</w:t>
      </w:r>
    </w:p>
    <w:p w:rsidR="00E63A66" w:rsidRDefault="00E63A66" w:rsidP="00E63A66">
      <w:pPr>
        <w:widowControl w:val="0"/>
        <w:numPr>
          <w:ilvl w:val="0"/>
          <w:numId w:val="28"/>
        </w:numPr>
        <w:spacing w:after="40" w:line="280" w:lineRule="atLeast"/>
        <w:ind w:left="426" w:hanging="426"/>
        <w:jc w:val="both"/>
        <w:rPr>
          <w:rFonts w:ascii="Arial" w:hAnsi="Arial" w:cs="Arial"/>
          <w:sz w:val="20"/>
          <w:szCs w:val="20"/>
          <w:lang w:eastAsia="ar-SA"/>
        </w:rPr>
      </w:pPr>
      <w:r w:rsidRPr="00774E64">
        <w:rPr>
          <w:rFonts w:ascii="Arial" w:hAnsi="Arial" w:cs="Arial"/>
          <w:sz w:val="20"/>
          <w:szCs w:val="20"/>
          <w:lang w:eastAsia="ar-SA"/>
        </w:rPr>
        <w:t xml:space="preserve">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w:t>
      </w:r>
    </w:p>
    <w:p w:rsidR="00E63A66" w:rsidRDefault="00E63A66" w:rsidP="00E63A66">
      <w:pPr>
        <w:widowControl w:val="0"/>
        <w:spacing w:after="40" w:line="280" w:lineRule="atLeast"/>
        <w:ind w:left="426"/>
        <w:jc w:val="both"/>
        <w:rPr>
          <w:rFonts w:ascii="Arial" w:hAnsi="Arial" w:cs="Arial"/>
          <w:sz w:val="20"/>
          <w:szCs w:val="20"/>
          <w:lang w:eastAsia="ar-SA"/>
        </w:rPr>
      </w:pPr>
      <w:r w:rsidRPr="00774E64">
        <w:rPr>
          <w:rFonts w:ascii="Arial" w:hAnsi="Arial" w:cs="Arial"/>
          <w:sz w:val="20"/>
          <w:szCs w:val="20"/>
          <w:lang w:eastAsia="ar-SA"/>
        </w:rPr>
        <w:t>terenu budowy, jeżeli działania Podwykonawcy lub dalszego Podwykonawcy na terenie budowy naruszają postanowienia niniejszej Umowy.</w:t>
      </w:r>
    </w:p>
    <w:p w:rsidR="00E63A66" w:rsidRPr="00C76EF5" w:rsidRDefault="00E63A66" w:rsidP="00E63A6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rsidR="00E63A66" w:rsidRPr="00C76EF5" w:rsidRDefault="00E63A66" w:rsidP="00E63A66">
      <w:pPr>
        <w:pStyle w:val="Akapitzlist"/>
        <w:numPr>
          <w:ilvl w:val="0"/>
          <w:numId w:val="28"/>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E63A66" w:rsidRDefault="00E63A66" w:rsidP="00E63A6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przypadkach, o których mowa w ust. 12, ust. 14, ust. 17 oraz ust. 19, poświadczenia za zgodność z oryginałem dokonuje Wykonawca lub notariusz.</w:t>
      </w: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lastRenderedPageBreak/>
        <w:t>§ 4</w:t>
      </w: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Przedstawiciele stron</w:t>
      </w:r>
    </w:p>
    <w:p w:rsidR="00E63A66" w:rsidRPr="00C76EF5" w:rsidRDefault="00E63A66" w:rsidP="00E63A66">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Zamawiającego w odniesieniu do prac objętych umową jest:</w:t>
      </w:r>
    </w:p>
    <w:p w:rsidR="00E63A66" w:rsidRPr="00C76EF5" w:rsidRDefault="00E63A66" w:rsidP="00E63A66">
      <w:pPr>
        <w:pStyle w:val="Akapitzlist"/>
        <w:spacing w:after="40" w:line="280" w:lineRule="atLeast"/>
        <w:ind w:left="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t>
      </w:r>
    </w:p>
    <w:p w:rsidR="00E63A66" w:rsidRPr="00C76EF5" w:rsidRDefault="00E63A66" w:rsidP="00E63A66">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Wykonawcy w odniesieniu do prac objętych umową jest:</w:t>
      </w:r>
    </w:p>
    <w:p w:rsidR="00E63A66" w:rsidRDefault="00E63A66" w:rsidP="00E63A66">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 kierownik budowy</w:t>
      </w:r>
    </w:p>
    <w:p w:rsidR="00E63A66" w:rsidRDefault="00E63A66" w:rsidP="00E63A66">
      <w:pPr>
        <w:spacing w:after="40" w:line="280" w:lineRule="atLeast"/>
        <w:ind w:left="426"/>
        <w:jc w:val="both"/>
        <w:rPr>
          <w:rFonts w:ascii="Arial" w:eastAsia="Times New Roman" w:hAnsi="Arial" w:cs="Arial"/>
          <w:sz w:val="20"/>
          <w:szCs w:val="20"/>
          <w:lang w:eastAsia="pl-PL"/>
        </w:rPr>
      </w:pP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5</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p>
    <w:p w:rsidR="00E63A66" w:rsidRPr="00C76EF5" w:rsidRDefault="00E63A66" w:rsidP="00E63A66">
      <w:p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E63A66" w:rsidRPr="00C76EF5" w:rsidRDefault="00E63A66" w:rsidP="00E63A6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protokolarnego wprowadzenia Wykonawcy na teren wykonania robót, </w:t>
      </w:r>
    </w:p>
    <w:p w:rsidR="00E63A66" w:rsidRPr="00C76EF5" w:rsidRDefault="00E63A66" w:rsidP="00E63A6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wskazania punktów poboru energii elektrycznej i wody;</w:t>
      </w:r>
    </w:p>
    <w:p w:rsidR="00E63A66" w:rsidRPr="00C76EF5" w:rsidRDefault="00E63A66" w:rsidP="00E63A6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zapewnienia nadzoru inwestorskiego, </w:t>
      </w:r>
    </w:p>
    <w:p w:rsidR="00E63A66" w:rsidRPr="00C76EF5" w:rsidRDefault="00E63A66" w:rsidP="00E63A6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potwierdzania odbioru wykonanych prac, w zakresie obj</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tym 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i podpisania protokołu odbioru zgodnie ze stanem faktycznym;</w:t>
      </w:r>
    </w:p>
    <w:p w:rsidR="00E63A66" w:rsidRPr="00C76EF5" w:rsidRDefault="00E63A66" w:rsidP="00E63A6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informowania na bie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co Wykonawcy o wszelkich zmianach i sytuacjach, które mogłyby wpłyn</w:t>
      </w:r>
      <w:r w:rsidRPr="00C76EF5">
        <w:rPr>
          <w:rFonts w:ascii="Arial" w:eastAsia="Times New Roman" w:hAnsi="Arial" w:cs="Arial"/>
          <w:sz w:val="20"/>
          <w:szCs w:val="20"/>
          <w:lang w:eastAsia="pl-PL"/>
        </w:rPr>
        <w:t xml:space="preserve">ąć </w:t>
      </w:r>
      <w:r w:rsidRPr="00C76EF5">
        <w:rPr>
          <w:rFonts w:ascii="Arial" w:eastAsia="Times New Roman" w:hAnsi="Arial" w:cs="Arial"/>
          <w:iCs/>
          <w:sz w:val="20"/>
          <w:szCs w:val="20"/>
          <w:lang w:eastAsia="pl-PL"/>
        </w:rPr>
        <w:t>na wykonanie przedmiotu umowy,</w:t>
      </w:r>
    </w:p>
    <w:p w:rsidR="00E63A66" w:rsidRPr="00774E64" w:rsidRDefault="00E63A66" w:rsidP="00E63A6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C76EF5">
        <w:rPr>
          <w:rFonts w:ascii="Arial" w:eastAsia="Times New Roman" w:hAnsi="Arial" w:cs="Arial"/>
          <w:iCs/>
          <w:sz w:val="20"/>
          <w:szCs w:val="20"/>
          <w:lang w:eastAsia="pl-PL"/>
        </w:rPr>
        <w:t>dokonania odbioru wykonanych prac.</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6</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iCs/>
          <w:sz w:val="20"/>
          <w:szCs w:val="20"/>
          <w:lang w:eastAsia="pl-PL"/>
        </w:rPr>
      </w:pPr>
      <w:r w:rsidRPr="00C76EF5">
        <w:rPr>
          <w:rFonts w:ascii="Arial" w:eastAsia="Times New Roman" w:hAnsi="Arial" w:cs="Arial"/>
          <w:b/>
          <w:bCs/>
          <w:i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iCs/>
          <w:sz w:val="20"/>
          <w:szCs w:val="20"/>
          <w:lang w:eastAsia="pl-PL"/>
        </w:rPr>
        <w:t>zki Wykonawcy</w:t>
      </w:r>
    </w:p>
    <w:p w:rsidR="00E63A66" w:rsidRDefault="00E63A66" w:rsidP="00E63A66">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iż uzyskał wystarczające informacje dotyczące realizacji przedmiotu zamówienia, w pełni go akceptuje i wykona przedmiot umowy zgodnie z postanowieniami umowy i warunkami określonymi w SIWZ.</w:t>
      </w:r>
    </w:p>
    <w:p w:rsidR="00E63A66" w:rsidRPr="00C76EF5" w:rsidRDefault="00E63A66" w:rsidP="00E63A66">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E63A66"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zgodnie z 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cymi przepisami, normami, zgodnie ze wskazówkami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cego oraz zasadami wiedzy </w:t>
      </w:r>
      <w:r>
        <w:rPr>
          <w:rFonts w:ascii="Arial" w:eastAsia="Times New Roman" w:hAnsi="Arial" w:cs="Arial"/>
          <w:iCs/>
          <w:sz w:val="20"/>
          <w:szCs w:val="20"/>
          <w:lang w:eastAsia="pl-PL"/>
        </w:rPr>
        <w:t>budowlanej</w:t>
      </w:r>
      <w:r w:rsidRPr="00C76EF5">
        <w:rPr>
          <w:rFonts w:ascii="Arial" w:eastAsia="Times New Roman" w:hAnsi="Arial" w:cs="Arial"/>
          <w:iCs/>
          <w:sz w:val="20"/>
          <w:szCs w:val="20"/>
          <w:lang w:eastAsia="pl-PL"/>
        </w:rPr>
        <w:t>;</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przy u</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yciu materiałów własnych, oznaczonych zgodnie z ustaw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 dnia 30 kwietnia 2004 r. o wyrobach budowlanych (Dz. U. z2016 r., Nr 1570, tj.) oraz zgodnie z art. 10 ustawy z dnia 7 lipca 1994 r. Prawo budowlane (tekst jedn.: Dz. U. z 2016 r., poz. 290, ze zm.);</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prowadzenia, zgodnie z obowiązującymi przepisami Dziennika Budowy;</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sporządzenia dokumentacji powykonawczej;</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zapewnienia na swój koszt kwalifikowanego nadzoru posiadającego wymagane uprawnienia, starannej robocizny, sprzętu i pojazdów transportowych posiadających wymagane zezwolenia oraz zapewnienia pracownikom ubrań roboczych z nadrukiem firmy, które winni nosić na terenie budowy.</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ponoszenia opłat za zajęcie terenu pod zaplecze, dozoru a następnie po wykonaniu przedmiotu umowy, zlikwidowania zaplecza robót na własny koszt, tzn.; przed podjęciem realizacji prac opracowania i akceptacji przez Zamawiającego planu zagospodarowania zaplecza prac. Prowadzenia prac w sposób nie powoduj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szkód, w tym zagro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enia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osób i mienia, ochrony przed uszkodzeniem lub zniszczeniem własno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publicznej i prywatnej. W przypadku, gdy w wyniku niewła</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ciwego prowadzenia prac przez Wykonawc</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nast</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pi ww. </w:t>
      </w:r>
      <w:r w:rsidRPr="00C76EF5">
        <w:rPr>
          <w:rFonts w:ascii="Arial" w:eastAsia="Times New Roman" w:hAnsi="Arial" w:cs="Arial"/>
          <w:iCs/>
          <w:sz w:val="20"/>
          <w:szCs w:val="20"/>
          <w:lang w:eastAsia="pl-PL"/>
        </w:rPr>
        <w:lastRenderedPageBreak/>
        <w:t>uszkodzenie lub zniszczenie, Wykonawca na swój koszt naprawi lub odtworzy uszkodzon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własno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oraz poniesie konsekwencje ewentualnego zagrożenia osób;</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przestrzegania wszystkich przepisów dotycz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cych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i higieny pracy (p.po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 ochrony znajduj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terenie robót mienia) i ponoszenia pełnej odpowiedzialno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za pracowników w przypadku szkody powstałej w wyniku prowadzenia prac;</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utrzymania obiektu w nale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ytym 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dku, a po zako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czeniu prac uporz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dkowania i przekazania go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przed odbiorem prac;</w:t>
      </w:r>
    </w:p>
    <w:p w:rsidR="00E63A66"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naprawienia i doprowadzenia do stanu poprzedniego, na koszt własny, mienia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w przypadku jego zniszczenia lub uszkodzenia;</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zgłoszenia przedmiotu umowy do odbioru 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cowego i zapewnienia usuni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cia stwierdzonych podczas odbioru wad;</w:t>
      </w:r>
    </w:p>
    <w:p w:rsidR="00E63A66" w:rsidRPr="00C76EF5" w:rsidRDefault="00E63A66" w:rsidP="00E63A6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dokonywania napraw w okresie r</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kojmi za wady fizyczne i prawne oraz gwarancji.</w:t>
      </w:r>
    </w:p>
    <w:p w:rsidR="00E63A66"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odpowiada przed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 za wszelkie działania i zaniechania swoich pracowników, a także osób którym powierzył wykonanie jakiejkolwiek części robót w zakresie zawartych umów o podwykonawstwo.</w:t>
      </w:r>
    </w:p>
    <w:p w:rsidR="00E63A66" w:rsidRPr="00C76EF5"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że, materiały zbędne oraz odpady pozostałe z prac budowlanych stanowiące jego własność zostaną poddane powtórnemu zużyciu, recyklingowi, przetworzone i/lub składowane w sposób przyjazny dla środowiska naturalnego zgodnie z przepisami: Ustawa o odpadach z 14.12.2012 r. (Dz. U. z 2013r. poz. 21 ze zm.). Wykonawca na tą okoliczność składał będzie Zamawiającemu stosowne oświadczenie przy wystawianych fakturach VAT.</w:t>
      </w:r>
    </w:p>
    <w:p w:rsidR="00E63A66"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robót 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 xml:space="preserve">wiadcza, </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pracownicy, którzy realizowa</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posiadaj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wszelkie wymagane prawem uprawnienia i </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wiadectwa, w zakresie wykonywania robót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cych przedmiotem niniejszej umowy. W szczególności Wykonawca zapewnia, że wykonaniem </w:t>
      </w:r>
    </w:p>
    <w:p w:rsidR="00E63A66" w:rsidRPr="00C76EF5" w:rsidRDefault="00E63A66" w:rsidP="00E63A66">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przedmiotu umowy będą kierowały osoby wskazane w Ofercie.</w:t>
      </w:r>
    </w:p>
    <w:p w:rsidR="00E63A66"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niezwłocznie powiadomi przedstawiciela Zamawiającego, dostarczając kopię zawiadomienia Zamawiającemu, o każdym błędzie lub wadzie w Projekcie, wykrytej podczas </w:t>
      </w:r>
    </w:p>
    <w:p w:rsidR="00E63A66" w:rsidRPr="00C76EF5" w:rsidRDefault="00E63A66" w:rsidP="00E63A66">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realizacji przedmiotu umowy. Brak zawiadomień, o których mowa w zdaniu poprzednim uznaje się za potwierdzenie przez Wykonawcę prawidłowości i rzetelności przedstawionej mu dokumentacji projektowej.</w:t>
      </w:r>
    </w:p>
    <w:p w:rsidR="00E63A66" w:rsidRPr="00C76EF5" w:rsidRDefault="00E63A66" w:rsidP="00E63A66">
      <w:pPr>
        <w:pStyle w:val="Tekstpodstawowywcity2"/>
        <w:numPr>
          <w:ilvl w:val="0"/>
          <w:numId w:val="33"/>
        </w:numPr>
        <w:autoSpaceDE w:val="0"/>
        <w:autoSpaceDN w:val="0"/>
        <w:adjustRightInd w:val="0"/>
        <w:spacing w:after="40" w:line="280" w:lineRule="atLeast"/>
        <w:ind w:left="426" w:hanging="426"/>
        <w:jc w:val="both"/>
        <w:rPr>
          <w:rFonts w:ascii="Arial" w:hAnsi="Arial" w:cs="Arial"/>
          <w:iCs/>
          <w:sz w:val="20"/>
          <w:szCs w:val="20"/>
        </w:rPr>
      </w:pPr>
      <w:r>
        <w:rPr>
          <w:rFonts w:ascii="Arial" w:hAnsi="Arial" w:cs="Arial"/>
          <w:iCs/>
          <w:sz w:val="20"/>
          <w:szCs w:val="20"/>
        </w:rPr>
        <w:t xml:space="preserve">Wykonawca </w:t>
      </w:r>
      <w:r w:rsidRPr="00C76EF5">
        <w:rPr>
          <w:rFonts w:ascii="Arial" w:hAnsi="Arial" w:cs="Arial"/>
          <w:iCs/>
          <w:sz w:val="20"/>
          <w:szCs w:val="20"/>
        </w:rPr>
        <w:t>wykona we własnym zakresie: plan bezpieczeństwa i ochrony zdrowia, projekt zabezpieczeń BHP.</w:t>
      </w:r>
    </w:p>
    <w:p w:rsidR="00E63A66" w:rsidRPr="00C76EF5"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zapewni własne zaplecze sanitarne wraz z podlicznikami wody i energii elektrycznej, na podstawie których dokonywane będzie rozliczenie zużycia mediów.</w:t>
      </w:r>
    </w:p>
    <w:p w:rsidR="00E63A66" w:rsidRPr="00C76EF5"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 czas wykonywania prac Wykonawca zapewni zabezpieczenie powierzchni celem uniknięcia zalania pomieszczeń piwnicznych znajdujących się pod dziedzińcem.</w:t>
      </w:r>
    </w:p>
    <w:p w:rsidR="00E63A66" w:rsidRPr="00C76EF5"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ponosi pełną odpowiedzialność za szkody wynikłe na terenie realizowania prac w miejscu prowadzenia prac, a w przypadku ich wystąpienia zobowiązany będzie do naprawienia szkód i ich ewentualnych skutków, na swój koszt i ryzyko.</w:t>
      </w:r>
    </w:p>
    <w:p w:rsidR="00E63A66" w:rsidRDefault="00E63A66" w:rsidP="00E63A66">
      <w:pPr>
        <w:numPr>
          <w:ilvl w:val="0"/>
          <w:numId w:val="33"/>
        </w:numPr>
        <w:autoSpaceDE w:val="0"/>
        <w:autoSpaceDN w:val="0"/>
        <w:adjustRightInd w:val="0"/>
        <w:spacing w:after="40" w:line="280" w:lineRule="atLeast"/>
        <w:ind w:left="426" w:hanging="426"/>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nie mo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bez pisemnej zgody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powierzy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realizacji przedmiotu umowy bądź jego części podwykonawcy</w:t>
      </w:r>
      <w:r>
        <w:rPr>
          <w:rFonts w:ascii="Arial" w:eastAsia="Times New Roman" w:hAnsi="Arial" w:cs="Arial"/>
          <w:iCs/>
          <w:sz w:val="20"/>
          <w:szCs w:val="20"/>
          <w:lang w:eastAsia="pl-PL"/>
        </w:rPr>
        <w:t>.</w:t>
      </w:r>
    </w:p>
    <w:p w:rsidR="00E63A66" w:rsidRPr="00F04E27"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Zamawiający wymaga zatrudnienia na podstawie umowy o pracę przez Wykonawcę lub podwykonawcę osób wykonujących prace dekarskie, o ile prace te są wykonywane przez osoby w </w:t>
      </w:r>
      <w:r>
        <w:rPr>
          <w:rFonts w:ascii="Arial" w:eastAsia="Times New Roman" w:hAnsi="Arial" w:cs="Arial"/>
          <w:iCs/>
          <w:sz w:val="20"/>
          <w:szCs w:val="20"/>
          <w:lang w:eastAsia="pl-PL"/>
        </w:rPr>
        <w:lastRenderedPageBreak/>
        <w:t>ramach prowadzonej przez nie działalności gospodarczej lub gdy Wykonawca lub podwykonawca samodzielnie wykonuje te czynności</w:t>
      </w:r>
    </w:p>
    <w:p w:rsidR="00E63A66" w:rsidRPr="00C76EF5"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zobowiązuje się, że Pracownicy </w:t>
      </w:r>
      <w:r>
        <w:rPr>
          <w:rFonts w:ascii="Arial" w:eastAsia="Times New Roman" w:hAnsi="Arial" w:cs="Arial"/>
          <w:iCs/>
          <w:sz w:val="20"/>
          <w:szCs w:val="20"/>
          <w:lang w:eastAsia="pl-PL"/>
        </w:rPr>
        <w:t xml:space="preserve">wykonujący ww. czynności </w:t>
      </w:r>
      <w:r w:rsidRPr="00C76EF5">
        <w:rPr>
          <w:rFonts w:ascii="Arial" w:eastAsia="Times New Roman" w:hAnsi="Arial" w:cs="Arial"/>
          <w:iCs/>
          <w:sz w:val="20"/>
          <w:szCs w:val="20"/>
          <w:lang w:eastAsia="pl-PL"/>
        </w:rPr>
        <w:t xml:space="preserve">będą w okresie realizacji umowy zatrudnieni na podstawie umowy o pracę w rozumieniu przepisów ustawy z dnia 26 czerwca 1974 r. – </w:t>
      </w:r>
      <w:r>
        <w:rPr>
          <w:rFonts w:ascii="Arial" w:eastAsia="Times New Roman" w:hAnsi="Arial" w:cs="Arial"/>
          <w:iCs/>
          <w:sz w:val="20"/>
          <w:szCs w:val="20"/>
          <w:lang w:eastAsia="pl-PL"/>
        </w:rPr>
        <w:t xml:space="preserve">Kodeks pracy (Dz. U. z 2014 r., </w:t>
      </w:r>
      <w:r w:rsidRPr="00C76EF5">
        <w:rPr>
          <w:rFonts w:ascii="Arial" w:eastAsia="Times New Roman" w:hAnsi="Arial" w:cs="Arial"/>
          <w:iCs/>
          <w:sz w:val="20"/>
          <w:szCs w:val="20"/>
          <w:lang w:eastAsia="pl-PL"/>
        </w:rPr>
        <w:t xml:space="preserve">poz. 1502 z </w:t>
      </w:r>
      <w:proofErr w:type="spellStart"/>
      <w:r w:rsidRPr="00C76EF5">
        <w:rPr>
          <w:rFonts w:ascii="Arial" w:eastAsia="Times New Roman" w:hAnsi="Arial" w:cs="Arial"/>
          <w:iCs/>
          <w:sz w:val="20"/>
          <w:szCs w:val="20"/>
          <w:lang w:eastAsia="pl-PL"/>
        </w:rPr>
        <w:t>późn</w:t>
      </w:r>
      <w:proofErr w:type="spellEnd"/>
      <w:r w:rsidRPr="00C76EF5">
        <w:rPr>
          <w:rFonts w:ascii="Arial" w:eastAsia="Times New Roman" w:hAnsi="Arial" w:cs="Arial"/>
          <w:iCs/>
          <w:sz w:val="20"/>
          <w:szCs w:val="20"/>
          <w:lang w:eastAsia="pl-PL"/>
        </w:rPr>
        <w:t>. zm.).</w:t>
      </w:r>
    </w:p>
    <w:p w:rsidR="00E63A66" w:rsidRPr="00C76EF5"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Każdorazowo na żądanie Zamawiającego, w terminie wskazanym przez Zamawiającego, nie krótszym niż 5 dni roboczych, Wykonawca zobowiązuj</w:t>
      </w:r>
      <w:r>
        <w:rPr>
          <w:rFonts w:ascii="Arial" w:eastAsia="Times New Roman" w:hAnsi="Arial" w:cs="Arial"/>
          <w:iCs/>
          <w:sz w:val="20"/>
          <w:szCs w:val="20"/>
          <w:lang w:eastAsia="pl-PL"/>
        </w:rPr>
        <w:t>e się przedłożyć do wglądu kopię</w:t>
      </w:r>
      <w:r w:rsidRPr="00C76EF5">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dowodu potwierdzającego zgłoszenie pracowników przez pracodawcę do ubezpieczeń, zanonimizowaną w sposób zapewniający ochronę danych osobowych pracowników, zgodnie z przepisami ustawy z dnia 29 sierpnia 1997 r. o ochronie danych osobowych.</w:t>
      </w:r>
    </w:p>
    <w:p w:rsidR="00E63A66"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Nieprzedłożenie przez Wykonawcę</w:t>
      </w:r>
      <w:r>
        <w:rPr>
          <w:rFonts w:ascii="Arial" w:eastAsia="Times New Roman" w:hAnsi="Arial" w:cs="Arial"/>
          <w:iCs/>
          <w:sz w:val="20"/>
          <w:szCs w:val="20"/>
          <w:lang w:eastAsia="pl-PL"/>
        </w:rPr>
        <w:t xml:space="preserve"> dowodu, o którym mowa w ust. 13 za każdego Pracownika w </w:t>
      </w:r>
      <w:r w:rsidRPr="00C76EF5">
        <w:rPr>
          <w:rFonts w:ascii="Arial" w:eastAsia="Times New Roman" w:hAnsi="Arial" w:cs="Arial"/>
          <w:iCs/>
          <w:sz w:val="20"/>
          <w:szCs w:val="20"/>
          <w:lang w:eastAsia="pl-PL"/>
        </w:rPr>
        <w:t>terminie wskazanym przez Zamawiającego zgodnie z ust. 14 będzie traktowane jako niewypełnienie obowiązku zatrudnienia Pracowników na podstawie umowy o pracę.</w:t>
      </w:r>
    </w:p>
    <w:p w:rsidR="00E63A66" w:rsidRPr="00592208" w:rsidRDefault="00E63A66" w:rsidP="00E63A6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592208">
        <w:rPr>
          <w:rFonts w:ascii="Arial" w:eastAsia="Times New Roman" w:hAnsi="Arial" w:cs="Arial"/>
          <w:iCs/>
          <w:sz w:val="20"/>
          <w:szCs w:val="20"/>
          <w:lang w:eastAsia="pl-PL"/>
        </w:rPr>
        <w:t>Za niedopełnienie wymogu zatrudniania Pracowników, o których mowa w ust. 12</w:t>
      </w:r>
      <w:r>
        <w:rPr>
          <w:rFonts w:ascii="Arial" w:eastAsia="Times New Roman" w:hAnsi="Arial" w:cs="Arial"/>
          <w:iCs/>
          <w:sz w:val="20"/>
          <w:szCs w:val="20"/>
          <w:lang w:eastAsia="pl-PL"/>
        </w:rPr>
        <w:t xml:space="preserve"> </w:t>
      </w:r>
      <w:r w:rsidRPr="00592208">
        <w:rPr>
          <w:rFonts w:ascii="Arial" w:eastAsia="Times New Roman" w:hAnsi="Arial" w:cs="Arial"/>
          <w:iCs/>
          <w:sz w:val="20"/>
          <w:szCs w:val="20"/>
          <w:lang w:eastAsia="pl-PL"/>
        </w:rPr>
        <w:t>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w:t>
      </w:r>
      <w:r>
        <w:rPr>
          <w:rFonts w:ascii="Arial" w:eastAsia="Times New Roman" w:hAnsi="Arial" w:cs="Arial"/>
          <w:iCs/>
          <w:sz w:val="20"/>
          <w:szCs w:val="20"/>
          <w:lang w:eastAsia="pl-PL"/>
        </w:rPr>
        <w:t xml:space="preserve"> za każdą osobę objętą przedmiotowym obowiązkiem skierowaną do realizacji zamówienia.</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7</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Wynagrodzenie Wykonawcy Robót</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Wynagrodzenie ryczałtowe za wykonanie przedmiotu umowy ustala się w wysokości …………………. zł netto (słownie: …………………………….) powiększonej o należny podatek VAT, co daje razem kwotę ……………………….. zł brutto, zgodnie z ofertą Wykonawcy.</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Cena, o której mowa w ust. 1 została ustalona na podstawie złożonej oferty. </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Rozliczenie za wykonanie zadania następować będzie fakturami częściowymi, wystawianymi zgodnie z harmonogramem rzeczowo – czasowo – finansowym, </w:t>
      </w:r>
      <w:r>
        <w:rPr>
          <w:rFonts w:ascii="Arial" w:eastAsia="Times New Roman" w:hAnsi="Arial" w:cs="Arial"/>
          <w:iCs/>
          <w:sz w:val="20"/>
          <w:szCs w:val="20"/>
          <w:lang w:eastAsia="pl-PL"/>
        </w:rPr>
        <w:t xml:space="preserve">zgodnie z zaawansowaniem robót potwierdzonym przez przedstawicieli Zamawiającego protokołem stanu zaawansowania robót oraz </w:t>
      </w:r>
      <w:r w:rsidRPr="00C76EF5">
        <w:rPr>
          <w:rFonts w:ascii="Arial" w:eastAsia="Times New Roman" w:hAnsi="Arial" w:cs="Arial"/>
          <w:iCs/>
          <w:sz w:val="20"/>
          <w:szCs w:val="20"/>
          <w:lang w:eastAsia="pl-PL"/>
        </w:rPr>
        <w:t>wpisem do dziennika budowy.</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Podstawę ostatecznego rozliczenia wykonania umowy i wystawienia faktury końcowej stanowić będzie bezusterkowy protokół odbioru końcowego robót podpisany przez przedstawicieli Stron.</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Suma faktur częściowych nie może przekroczyć 80% kwoty wynagrodzenia określonego w ust. 1 niniejszego paragrafu.</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Termin płatności faktury wynosi 30 dni od daty wpływu faktury do siedziby Zamawiającego z zastrzeżeniem</w:t>
      </w:r>
      <w:r>
        <w:rPr>
          <w:rFonts w:ascii="Arial" w:eastAsia="Times New Roman" w:hAnsi="Arial" w:cs="Arial"/>
          <w:iCs/>
          <w:sz w:val="20"/>
          <w:szCs w:val="20"/>
          <w:lang w:eastAsia="pl-PL"/>
        </w:rPr>
        <w:t>,</w:t>
      </w:r>
      <w:r w:rsidRPr="00C76EF5">
        <w:rPr>
          <w:rFonts w:ascii="Arial" w:eastAsia="Times New Roman" w:hAnsi="Arial" w:cs="Arial"/>
          <w:iCs/>
          <w:sz w:val="20"/>
          <w:szCs w:val="20"/>
          <w:lang w:eastAsia="pl-PL"/>
        </w:rPr>
        <w:t xml:space="preserve"> iż wraz z fakturą Wykonawca dostarczy Zamawiającemu dowody od podwykonawców, którym powierzył wykonanie części robót objętych fakturą, że otrzymali oni należne wynagrodzenie. </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Strony ustalają, że za datę </w:t>
      </w:r>
      <w:r w:rsidRPr="00C76EF5">
        <w:rPr>
          <w:rFonts w:ascii="Arial" w:eastAsia="Times New Roman" w:hAnsi="Arial" w:cs="Arial"/>
          <w:iCs/>
          <w:sz w:val="20"/>
          <w:szCs w:val="20"/>
          <w:lang w:eastAsia="pl-PL"/>
        </w:rPr>
        <w:t>płatności uważa się datę obciążenia rachunku bankowego Zamawiającego.</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 przypadku uchylania się od obowiązku zapłaty przez Wykonawcę, Podwykonawcę lub dalszego Podwykonawcę, Zamawiający dokonuje bezpośredniej zapłaty wynagrodzenia przysługującego </w:t>
      </w:r>
      <w:r w:rsidRPr="00C76EF5">
        <w:rPr>
          <w:rFonts w:ascii="Arial" w:eastAsia="Times New Roman" w:hAnsi="Arial" w:cs="Arial"/>
          <w:iCs/>
          <w:sz w:val="20"/>
          <w:szCs w:val="20"/>
          <w:lang w:eastAsia="pl-PL"/>
        </w:rPr>
        <w:lastRenderedPageBreak/>
        <w:t xml:space="preserve">Podwykonawcom lub dalszym Podwykonawcom, którzy zawarli umowy zgodnie z §3 </w:t>
      </w:r>
      <w:r>
        <w:rPr>
          <w:rFonts w:ascii="Arial" w:eastAsia="Times New Roman" w:hAnsi="Arial" w:cs="Arial"/>
          <w:iCs/>
          <w:sz w:val="20"/>
          <w:szCs w:val="20"/>
          <w:lang w:eastAsia="pl-PL"/>
        </w:rPr>
        <w:t xml:space="preserve">umowy, a zwłaszcza ust. 9 i 10 </w:t>
      </w:r>
      <w:r w:rsidRPr="00C76EF5">
        <w:rPr>
          <w:rFonts w:ascii="Arial" w:eastAsia="Times New Roman" w:hAnsi="Arial" w:cs="Arial"/>
          <w:iCs/>
          <w:sz w:val="20"/>
          <w:szCs w:val="20"/>
          <w:lang w:eastAsia="pl-PL"/>
        </w:rPr>
        <w:t>niniejszej umowy.</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dla Podwykonawców lub dalszych Podwykonawców dotyczy wyłącznie należności powstałych po zaakceptowaniu przez Zamawiającego umowy o podwykonawstwo.</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Bezpośrednia zapłata obejmuje wyłącznie należne wynagrodzenie bez odsetek należnych Podwykonawcy lub dalszemu Podwykonawcy,</w:t>
      </w:r>
    </w:p>
    <w:p w:rsidR="00E63A66" w:rsidRPr="00C76EF5"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 dokonaniem bezpośredniej zapłaty Zamawiający umożliwi Wykonawcy zgłoszenie w formie uwag dotyczących zasadności bezpośredniej zapłaty wynagrodzenia Podwykonawcy lub dalszemu Podwykonawcy, o których mowa w ust. 8. Zamawiający wyznacza 7-dniowy termin zgłaszania uwag licząc od dnia doręczenia tej informacji.</w:t>
      </w:r>
    </w:p>
    <w:p w:rsidR="00E63A66"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Zamawiający jest zobowiązany zapłacić Podwykonawcy lub dalszemu Podwykonawcy wynagrodzenie będące przedmiotem żądania, o którym mowa w ust. 8, jeżeli Podwykonawca lub dalszy Podwykonawca udokumentuje jego zasadność fakturą oraz dokumentami </w:t>
      </w:r>
      <w:r w:rsidRPr="00774E64">
        <w:rPr>
          <w:rFonts w:ascii="Arial" w:eastAsia="Times New Roman" w:hAnsi="Arial" w:cs="Arial"/>
          <w:iCs/>
          <w:sz w:val="20"/>
          <w:szCs w:val="20"/>
          <w:lang w:eastAsia="pl-PL"/>
        </w:rPr>
        <w:t xml:space="preserve">potwierdzającymi </w:t>
      </w:r>
    </w:p>
    <w:p w:rsidR="00E63A66" w:rsidRPr="00774E64" w:rsidRDefault="00E63A66" w:rsidP="00E63A66">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774E64">
        <w:rPr>
          <w:rFonts w:ascii="Arial" w:eastAsia="Times New Roman" w:hAnsi="Arial" w:cs="Arial"/>
          <w:iCs/>
          <w:sz w:val="20"/>
          <w:szCs w:val="20"/>
          <w:lang w:eastAsia="pl-PL"/>
        </w:rPr>
        <w:t>wykonanie i odbiór robót a Wykonawca nie złoży w trybie określonym w ust. 11 uwag wykazujących niezasadność bezpośredniej zapłaty.</w:t>
      </w:r>
    </w:p>
    <w:p w:rsidR="00E63A66" w:rsidRDefault="00E63A66" w:rsidP="00E63A6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o którym mowa w ust. 12 nastąpi w terminie 14 dni od dnia pisemnego potwierdzenia przez Zamawiającego Podwykonawcy lub dalszemu Podwykonawcy uznania płatności bezpośredniej za uzasadnioną</w:t>
      </w:r>
      <w:r>
        <w:rPr>
          <w:rFonts w:ascii="Arial" w:eastAsia="Times New Roman" w:hAnsi="Arial" w:cs="Arial"/>
          <w:iCs/>
          <w:sz w:val="20"/>
          <w:szCs w:val="20"/>
          <w:lang w:eastAsia="pl-PL"/>
        </w:rPr>
        <w:t>.</w:t>
      </w:r>
    </w:p>
    <w:p w:rsidR="00E63A66" w:rsidRPr="0031633B" w:rsidRDefault="00E63A66" w:rsidP="00E63A66">
      <w:pPr>
        <w:autoSpaceDE w:val="0"/>
        <w:autoSpaceDN w:val="0"/>
        <w:adjustRightInd w:val="0"/>
        <w:spacing w:after="40" w:line="280" w:lineRule="atLeast"/>
        <w:jc w:val="center"/>
        <w:rPr>
          <w:rFonts w:ascii="Arial" w:eastAsia="Times New Roman" w:hAnsi="Arial" w:cs="Arial"/>
          <w:b/>
          <w:iCs/>
          <w:sz w:val="20"/>
          <w:szCs w:val="20"/>
          <w:vertAlign w:val="superscript"/>
          <w:lang w:eastAsia="pl-PL"/>
        </w:rPr>
      </w:pPr>
      <w:r w:rsidRPr="0031633B">
        <w:rPr>
          <w:rFonts w:ascii="Arial" w:eastAsia="Times New Roman" w:hAnsi="Arial" w:cs="Arial"/>
          <w:b/>
          <w:iCs/>
          <w:sz w:val="20"/>
          <w:szCs w:val="20"/>
          <w:lang w:eastAsia="pl-PL"/>
        </w:rPr>
        <w:t>§ 7</w:t>
      </w:r>
      <w:r w:rsidRPr="0031633B">
        <w:rPr>
          <w:rFonts w:ascii="Arial" w:eastAsia="Times New Roman" w:hAnsi="Arial" w:cs="Arial"/>
          <w:b/>
          <w:iCs/>
          <w:sz w:val="20"/>
          <w:szCs w:val="20"/>
          <w:vertAlign w:val="superscript"/>
          <w:lang w:eastAsia="pl-PL"/>
        </w:rPr>
        <w:t>1</w:t>
      </w:r>
    </w:p>
    <w:p w:rsidR="00E63A66" w:rsidRPr="0031633B" w:rsidRDefault="00E63A66" w:rsidP="00E63A66">
      <w:pPr>
        <w:autoSpaceDE w:val="0"/>
        <w:autoSpaceDN w:val="0"/>
        <w:adjustRightInd w:val="0"/>
        <w:spacing w:after="40" w:line="280" w:lineRule="atLeast"/>
        <w:jc w:val="center"/>
        <w:rPr>
          <w:rFonts w:ascii="Arial" w:eastAsia="Times New Roman" w:hAnsi="Arial" w:cs="Arial"/>
          <w:b/>
          <w:iCs/>
          <w:sz w:val="20"/>
          <w:szCs w:val="20"/>
          <w:lang w:eastAsia="pl-PL"/>
        </w:rPr>
      </w:pPr>
      <w:r w:rsidRPr="0031633B">
        <w:rPr>
          <w:rFonts w:ascii="Arial" w:eastAsia="Times New Roman" w:hAnsi="Arial" w:cs="Arial"/>
          <w:b/>
          <w:iCs/>
          <w:sz w:val="20"/>
          <w:szCs w:val="20"/>
          <w:lang w:eastAsia="pl-PL"/>
        </w:rPr>
        <w:t>Zaliczki.</w:t>
      </w:r>
    </w:p>
    <w:p w:rsidR="00E63A66" w:rsidRPr="0031633B" w:rsidRDefault="00E63A66" w:rsidP="00E63A66">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Zamawiający przewiduje możliwość udzielenia Wykonawcy zaliczki na poczet wykonania przedmiotu umowy w wysokości nieprzekraczającej </w:t>
      </w:r>
      <w:r>
        <w:rPr>
          <w:rFonts w:ascii="Arial" w:eastAsia="Times New Roman" w:hAnsi="Arial" w:cs="Arial"/>
          <w:iCs/>
          <w:sz w:val="20"/>
          <w:szCs w:val="20"/>
          <w:lang w:eastAsia="pl-PL"/>
        </w:rPr>
        <w:t>20</w:t>
      </w:r>
      <w:r w:rsidRPr="0031633B">
        <w:rPr>
          <w:rFonts w:ascii="Arial" w:eastAsia="Times New Roman" w:hAnsi="Arial" w:cs="Arial"/>
          <w:iCs/>
          <w:sz w:val="20"/>
          <w:szCs w:val="20"/>
          <w:lang w:eastAsia="pl-PL"/>
        </w:rPr>
        <w:t xml:space="preserve"> %  wysokości wynagrodzenia wykonawcy wskazanego w § 7 ust. 1 niniejszej umowy, </w:t>
      </w:r>
    </w:p>
    <w:p w:rsidR="00E63A66" w:rsidRPr="0031633B" w:rsidRDefault="00E63A66" w:rsidP="00E63A66">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Udzielenie zaliczki następuje na pisemny wniosek Wykonawcy, który zawierać będzie, co najmniej: wnioskowaną kwotę zaliczki, pożądany termin jej udzielenia oraz rodzaj, zakres i deklarowany termin realizacji części zamówienia, której finansowania dotyczy zaliczkowana kwota. </w:t>
      </w:r>
    </w:p>
    <w:p w:rsidR="00E63A66" w:rsidRPr="0031633B" w:rsidRDefault="00E63A66" w:rsidP="00E63A66">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Wypłata zaliczki następuje po podpisaniu umowy, na podstawie prawidłowo wystawionej faktury pro-forma, na konto wskazane w ni</w:t>
      </w:r>
      <w:r>
        <w:rPr>
          <w:rFonts w:ascii="Arial" w:eastAsia="Times New Roman" w:hAnsi="Arial" w:cs="Arial"/>
          <w:iCs/>
          <w:sz w:val="20"/>
          <w:szCs w:val="20"/>
          <w:lang w:eastAsia="pl-PL"/>
        </w:rPr>
        <w:t>ej przez Wykonawcę, w terminie 14</w:t>
      </w:r>
      <w:r w:rsidRPr="0031633B">
        <w:rPr>
          <w:rFonts w:ascii="Arial" w:eastAsia="Times New Roman" w:hAnsi="Arial" w:cs="Arial"/>
          <w:iCs/>
          <w:sz w:val="20"/>
          <w:szCs w:val="20"/>
          <w:lang w:eastAsia="pl-PL"/>
        </w:rPr>
        <w:t xml:space="preserve"> dni od dnia jej</w:t>
      </w:r>
      <w:r>
        <w:rPr>
          <w:rFonts w:ascii="Arial" w:eastAsia="Times New Roman" w:hAnsi="Arial" w:cs="Arial"/>
          <w:iCs/>
          <w:sz w:val="20"/>
          <w:szCs w:val="20"/>
          <w:lang w:eastAsia="pl-PL"/>
        </w:rPr>
        <w:t xml:space="preserve"> otrzymania przez Zamawiającego. </w:t>
      </w:r>
    </w:p>
    <w:p w:rsidR="00E63A66" w:rsidRPr="0031633B" w:rsidRDefault="00E63A66" w:rsidP="00E63A66">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może żądać zwrotu zaliczki w przypadku:</w:t>
      </w:r>
    </w:p>
    <w:p w:rsidR="00E63A66" w:rsidRPr="0031633B" w:rsidRDefault="00E63A66" w:rsidP="00E63A66">
      <w:pPr>
        <w:pStyle w:val="Akapitzlist"/>
        <w:numPr>
          <w:ilvl w:val="0"/>
          <w:numId w:val="60"/>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braku realizacji bądź niewłaściwej realizacji umowy w stosunku do określonego we wniosku o udzielenie zaliczki: rodzaju, zakresu, terminu wykonania umowy, </w:t>
      </w:r>
    </w:p>
    <w:p w:rsidR="00E63A66" w:rsidRPr="0031633B" w:rsidRDefault="00E63A66" w:rsidP="00E63A66">
      <w:pPr>
        <w:pStyle w:val="Akapitzlist"/>
        <w:numPr>
          <w:ilvl w:val="0"/>
          <w:numId w:val="60"/>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nieprzedstawieniu przez Wykonawcę oświadczeń Podwykonawców o zapłacie na ich rzecz pełnego wynagrodzenia za wykonane przez nich i finansowane w ramach zaliczki roboty.</w:t>
      </w:r>
    </w:p>
    <w:p w:rsidR="00E63A66" w:rsidRPr="0031633B" w:rsidRDefault="00E63A66" w:rsidP="00E63A66">
      <w:pPr>
        <w:pStyle w:val="Akapitzlist"/>
        <w:autoSpaceDE w:val="0"/>
        <w:autoSpaceDN w:val="0"/>
        <w:adjustRightInd w:val="0"/>
        <w:spacing w:after="40" w:line="280" w:lineRule="atLeast"/>
        <w:ind w:left="1080"/>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 </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8</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Odbiór robót i usuwanie wad</w:t>
      </w:r>
    </w:p>
    <w:p w:rsidR="00E63A66" w:rsidRPr="00C76EF5" w:rsidRDefault="00E63A66" w:rsidP="00E63A6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wyznaczy termin końcowego odbioru przedmiotu umowy w terminie 7 dni od daty skutecznego zawiadomienia go o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gotowo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do odbioru, zawiadamiaj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 o tym Wykonawc</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 xml:space="preserve">. </w:t>
      </w:r>
    </w:p>
    <w:p w:rsidR="00E63A66" w:rsidRPr="00C76EF5" w:rsidRDefault="00E63A66" w:rsidP="00E63A6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Datę odbioru końcowego przedmiotu umowy Zamawiający wyznaczy przed upływem umownego terminu zakończenia realizacji robót.</w:t>
      </w:r>
    </w:p>
    <w:p w:rsidR="00E63A66" w:rsidRPr="00C76EF5" w:rsidRDefault="00E63A66" w:rsidP="00E63A6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Odbiorowi przez Zamawiającego podlegać będą również prace zanikowe i podlegające zakryciu, w terminie 3 dni od daty zawiadomienia przez Wykonawcę o osiągnięciu gotowości do odbioru.</w:t>
      </w:r>
    </w:p>
    <w:p w:rsidR="00E63A66" w:rsidRPr="00C76EF5" w:rsidRDefault="00E63A66" w:rsidP="00E63A6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lastRenderedPageBreak/>
        <w:t>Je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eli w toku czynno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zanych z odbiorem przedmiotu umowy, w tym odbiorem częściowym zostaną</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stwierdzone wady, to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 </w:t>
      </w:r>
      <w:r w:rsidRPr="00C76EF5">
        <w:rPr>
          <w:rFonts w:ascii="Arial" w:eastAsia="Times New Roman" w:hAnsi="Arial" w:cs="Arial"/>
          <w:sz w:val="20"/>
          <w:szCs w:val="20"/>
          <w:lang w:eastAsia="pl-PL"/>
        </w:rPr>
        <w:t>może odmówić odbioru do czasu usunięcia wad.</w:t>
      </w:r>
    </w:p>
    <w:p w:rsidR="00E63A66" w:rsidRPr="00C76EF5" w:rsidRDefault="00E63A66" w:rsidP="00E63A6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w:t>
      </w:r>
      <w:r w:rsidRPr="00C76EF5">
        <w:rPr>
          <w:rFonts w:ascii="Arial" w:eastAsia="Times New Roman" w:hAnsi="Arial" w:cs="Arial"/>
          <w:sz w:val="20"/>
          <w:szCs w:val="20"/>
          <w:lang w:eastAsia="pl-PL"/>
        </w:rPr>
        <w:t>odbioru przedmiotu umowy Strony sporządzą protokół odbioru. Protokół musi zawierać wszelkie ustalenia dokonane w toku odbioru oraz terminy wyznaczone na usunięcie wad stwierdzonych w dacie wykonywania odbioru, o ile wady wystąpią.</w:t>
      </w:r>
    </w:p>
    <w:p w:rsidR="00E63A66" w:rsidRPr="00C76EF5" w:rsidRDefault="00E63A66" w:rsidP="00E63A6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zobowiązany jest do zawiadomienia osób, powołanych w § 4 ust. 1 umowy, o usunięciu wad oraz do żądania wyznaczenia terminu na odbiór robót zakwalifikowanych uprzednio jako wadliwe.</w:t>
      </w:r>
    </w:p>
    <w:p w:rsidR="00E63A66" w:rsidRPr="00C76EF5" w:rsidRDefault="00E63A66" w:rsidP="00E63A6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 odbiór przedmiotu umowy uznaje się odbiór robót bez wad.</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9</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Gwarancja i rękojmia</w:t>
      </w:r>
    </w:p>
    <w:p w:rsidR="00E63A66" w:rsidRPr="00C76EF5" w:rsidRDefault="00E63A66" w:rsidP="00E63A66">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Pr="00C76EF5">
        <w:rPr>
          <w:rFonts w:ascii="Arial" w:eastAsia="Times New Roman" w:hAnsi="Arial" w:cs="Arial"/>
          <w:sz w:val="20"/>
          <w:szCs w:val="20"/>
          <w:lang w:eastAsia="pl-PL"/>
        </w:rPr>
        <w:t>udziela Zamawiającemu na wykonane roboty będące przedmiotem umowy</w:t>
      </w:r>
      <w:r>
        <w:rPr>
          <w:rFonts w:ascii="Arial" w:eastAsia="Times New Roman" w:hAnsi="Arial" w:cs="Arial"/>
          <w:sz w:val="20"/>
          <w:szCs w:val="20"/>
          <w:lang w:eastAsia="pl-PL"/>
        </w:rPr>
        <w:t xml:space="preserve"> gwarancji  na okres ………… lat</w:t>
      </w:r>
      <w:r w:rsidRPr="00C76EF5">
        <w:rPr>
          <w:rFonts w:ascii="Arial" w:eastAsia="Times New Roman" w:hAnsi="Arial" w:cs="Arial"/>
          <w:sz w:val="20"/>
          <w:szCs w:val="20"/>
          <w:lang w:eastAsia="pl-PL"/>
        </w:rPr>
        <w:t xml:space="preserve"> licząc od dnia odbioru końcowego przedmiotu umowy.</w:t>
      </w:r>
    </w:p>
    <w:p w:rsidR="00E63A66" w:rsidRPr="00C76EF5" w:rsidRDefault="00E63A66" w:rsidP="00E63A66">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ujawnienia się wad w okresie rękojmi za wady fizyczne i p</w:t>
      </w:r>
      <w:r>
        <w:rPr>
          <w:rFonts w:ascii="Arial" w:eastAsia="Times New Roman" w:hAnsi="Arial" w:cs="Arial"/>
          <w:sz w:val="20"/>
          <w:szCs w:val="20"/>
          <w:lang w:eastAsia="pl-PL"/>
        </w:rPr>
        <w:t xml:space="preserve">rawne lub gwarancji, Wykonawca </w:t>
      </w:r>
      <w:r w:rsidRPr="00C76EF5">
        <w:rPr>
          <w:rFonts w:ascii="Arial" w:eastAsia="Times New Roman" w:hAnsi="Arial" w:cs="Arial"/>
          <w:sz w:val="20"/>
          <w:szCs w:val="20"/>
          <w:lang w:eastAsia="pl-PL"/>
        </w:rPr>
        <w:t>zobowiązany jest przystąpić do ich usunięcia na własny koszt nie później niż w 7-ym dniu, od ich pisemnego zgłoszenia przez Zamawiającego.</w:t>
      </w:r>
    </w:p>
    <w:p w:rsidR="00E63A66" w:rsidRPr="001F33FC" w:rsidRDefault="00E63A66" w:rsidP="00E63A66">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33FC">
        <w:rPr>
          <w:rFonts w:ascii="Arial" w:eastAsia="Times New Roman" w:hAnsi="Arial" w:cs="Arial"/>
          <w:sz w:val="20"/>
          <w:szCs w:val="20"/>
          <w:lang w:eastAsia="pl-PL"/>
        </w:rPr>
        <w:t>W przypad</w:t>
      </w:r>
      <w:r>
        <w:rPr>
          <w:rFonts w:ascii="Arial" w:eastAsia="Times New Roman" w:hAnsi="Arial" w:cs="Arial"/>
          <w:sz w:val="20"/>
          <w:szCs w:val="20"/>
          <w:lang w:eastAsia="pl-PL"/>
        </w:rPr>
        <w:t xml:space="preserve">ku nie przystąpienia Wykonawcy </w:t>
      </w:r>
      <w:r w:rsidRPr="001F33FC">
        <w:rPr>
          <w:rFonts w:ascii="Arial" w:eastAsia="Times New Roman" w:hAnsi="Arial" w:cs="Arial"/>
          <w:sz w:val="20"/>
          <w:szCs w:val="20"/>
          <w:lang w:eastAsia="pl-PL"/>
        </w:rPr>
        <w:t>do usunięcia wad, w terminie określonym w ust. 2, Zamawiający ma prawo zlecić ich usunięcie osobom trzecim na koszt i ryzyko Wykonawcy. Zamawiający poinformuje Wykonawcę o terminie wprowadzenia wykonawcy zastępczego, na 3 dni przed tym terminem.</w:t>
      </w:r>
    </w:p>
    <w:p w:rsidR="00E63A66" w:rsidRPr="00C76EF5" w:rsidRDefault="00E63A66" w:rsidP="00E63A66">
      <w:pPr>
        <w:keepNext/>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10</w:t>
      </w:r>
    </w:p>
    <w:p w:rsidR="00E63A66" w:rsidRPr="00C76EF5" w:rsidRDefault="00E63A66" w:rsidP="00E63A66">
      <w:pPr>
        <w:keepNext/>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Odpowiedzialno</w:t>
      </w:r>
      <w:r w:rsidRPr="00C76EF5">
        <w:rPr>
          <w:rFonts w:ascii="Arial" w:eastAsia="Times New Roman" w:hAnsi="Arial" w:cs="Arial"/>
          <w:b/>
          <w:sz w:val="20"/>
          <w:szCs w:val="20"/>
          <w:lang w:eastAsia="pl-PL"/>
        </w:rPr>
        <w:t xml:space="preserve">ść </w:t>
      </w:r>
      <w:r w:rsidRPr="00C76EF5">
        <w:rPr>
          <w:rFonts w:ascii="Arial" w:eastAsia="Times New Roman" w:hAnsi="Arial" w:cs="Arial"/>
          <w:b/>
          <w:bCs/>
          <w:sz w:val="20"/>
          <w:szCs w:val="20"/>
          <w:lang w:eastAsia="pl-PL"/>
        </w:rPr>
        <w:t>odszkodowawcza i kary umowne</w:t>
      </w:r>
    </w:p>
    <w:p w:rsidR="00E63A66" w:rsidRDefault="00E63A66" w:rsidP="00E63A66">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zapłaci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kar</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umown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 przypadku: </w:t>
      </w:r>
    </w:p>
    <w:p w:rsidR="00E63A66" w:rsidRDefault="00E63A66" w:rsidP="00E63A66">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opóźnienia</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w wykonaniu przedmiotu umowy, o którym mowa w § 2 ust. 1 - w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1% wynagrodzenia umownego brutto, o którym mowa w § 7 ust. 1, za ka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dy dzie</w:t>
      </w:r>
      <w:r w:rsidRPr="00C76EF5">
        <w:rPr>
          <w:rFonts w:ascii="Arial" w:eastAsia="Times New Roman" w:hAnsi="Arial" w:cs="Arial"/>
          <w:sz w:val="20"/>
          <w:szCs w:val="20"/>
          <w:lang w:eastAsia="pl-PL"/>
        </w:rPr>
        <w:t xml:space="preserve">ń </w:t>
      </w:r>
      <w:r w:rsidRPr="00C76EF5">
        <w:rPr>
          <w:rFonts w:ascii="Arial" w:eastAsia="Times New Roman" w:hAnsi="Arial" w:cs="Arial"/>
          <w:iCs/>
          <w:sz w:val="20"/>
          <w:szCs w:val="20"/>
          <w:lang w:eastAsia="pl-PL"/>
        </w:rPr>
        <w:t>opóźnienia;</w:t>
      </w:r>
    </w:p>
    <w:p w:rsidR="00E63A66" w:rsidRPr="00C76EF5" w:rsidRDefault="00E63A66" w:rsidP="00E63A66">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odstąpienia od umowy przez Zamawiającego z przyczyn leżących po stronie Wykonawcy w wysokości 30% wynagrodzenia umownego brutto, o którym mowa w § 7 ust. 1.</w:t>
      </w:r>
    </w:p>
    <w:p w:rsidR="00E63A66" w:rsidRPr="00C76EF5" w:rsidRDefault="00E63A66" w:rsidP="00E63A66">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pokry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wszystkie straty poniesione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lub osoby trzecie, powstałe w czasie wykonywania niniejszej umowy z przyczyn le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cych po stronie Wykonawcy, wynikłe z wadliwego wykonania umowy.</w:t>
      </w:r>
    </w:p>
    <w:p w:rsidR="00E63A66" w:rsidRPr="00C76EF5" w:rsidRDefault="00E63A66" w:rsidP="00E63A66">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Przewidziane w tym paragrafie kary umowne nie wył</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czaj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prawa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do dochodzenia odszkodowania na zasadach ogólnych, gdy szkoda przewy</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szy warto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ustalonej kary, do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rzeczywi</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cie poniesionej szkody.</w:t>
      </w:r>
    </w:p>
    <w:p w:rsidR="00E63A66" w:rsidRPr="00C76EF5" w:rsidRDefault="00E63A66" w:rsidP="00E63A66">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wyra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a zgod</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potr</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cenie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kar umownych z przysługuj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cej Wykonawcy należno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na podstawie noty ksi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gowej wystawionej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w:t>
      </w:r>
    </w:p>
    <w:p w:rsidR="00E63A66" w:rsidRPr="000E76F3" w:rsidRDefault="00E63A66" w:rsidP="00E63A66">
      <w:pPr>
        <w:numPr>
          <w:ilvl w:val="0"/>
          <w:numId w:val="38"/>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12C2">
        <w:rPr>
          <w:rFonts w:ascii="Arial" w:eastAsia="Times New Roman" w:hAnsi="Arial" w:cs="Arial"/>
          <w:iCs/>
          <w:sz w:val="20"/>
          <w:szCs w:val="20"/>
          <w:lang w:eastAsia="pl-PL"/>
        </w:rPr>
        <w:t>Za zwłok</w:t>
      </w:r>
      <w:r w:rsidRPr="001F12C2">
        <w:rPr>
          <w:rFonts w:ascii="Arial" w:eastAsia="Times New Roman" w:hAnsi="Arial" w:cs="Arial"/>
          <w:sz w:val="20"/>
          <w:szCs w:val="20"/>
          <w:lang w:eastAsia="pl-PL"/>
        </w:rPr>
        <w:t xml:space="preserve">ę </w:t>
      </w:r>
      <w:r w:rsidRPr="001F12C2">
        <w:rPr>
          <w:rFonts w:ascii="Arial" w:eastAsia="Times New Roman" w:hAnsi="Arial" w:cs="Arial"/>
          <w:iCs/>
          <w:sz w:val="20"/>
          <w:szCs w:val="20"/>
          <w:lang w:eastAsia="pl-PL"/>
        </w:rPr>
        <w:t>w płatno</w:t>
      </w:r>
      <w:r w:rsidRPr="001F12C2">
        <w:rPr>
          <w:rFonts w:ascii="Arial" w:eastAsia="Times New Roman" w:hAnsi="Arial" w:cs="Arial"/>
          <w:sz w:val="20"/>
          <w:szCs w:val="20"/>
          <w:lang w:eastAsia="pl-PL"/>
        </w:rPr>
        <w:t>ś</w:t>
      </w:r>
      <w:r w:rsidRPr="001F12C2">
        <w:rPr>
          <w:rFonts w:ascii="Arial" w:eastAsia="Times New Roman" w:hAnsi="Arial" w:cs="Arial"/>
          <w:iCs/>
          <w:sz w:val="20"/>
          <w:szCs w:val="20"/>
          <w:lang w:eastAsia="pl-PL"/>
        </w:rPr>
        <w:t>ciach z przyczyn le</w:t>
      </w:r>
      <w:r w:rsidRPr="001F12C2">
        <w:rPr>
          <w:rFonts w:ascii="Arial" w:eastAsia="Times New Roman" w:hAnsi="Arial" w:cs="Arial"/>
          <w:sz w:val="20"/>
          <w:szCs w:val="20"/>
          <w:lang w:eastAsia="pl-PL"/>
        </w:rPr>
        <w:t>żą</w:t>
      </w:r>
      <w:r w:rsidRPr="001F12C2">
        <w:rPr>
          <w:rFonts w:ascii="Arial" w:eastAsia="Times New Roman" w:hAnsi="Arial" w:cs="Arial"/>
          <w:iCs/>
          <w:sz w:val="20"/>
          <w:szCs w:val="20"/>
          <w:lang w:eastAsia="pl-PL"/>
        </w:rPr>
        <w:t>cych po stronie Zamawiaj</w:t>
      </w:r>
      <w:r w:rsidRPr="001F12C2">
        <w:rPr>
          <w:rFonts w:ascii="Arial" w:eastAsia="Times New Roman" w:hAnsi="Arial" w:cs="Arial"/>
          <w:sz w:val="20"/>
          <w:szCs w:val="20"/>
          <w:lang w:eastAsia="pl-PL"/>
        </w:rPr>
        <w:t>ą</w:t>
      </w:r>
      <w:r>
        <w:rPr>
          <w:rFonts w:ascii="Arial" w:eastAsia="Times New Roman" w:hAnsi="Arial" w:cs="Arial"/>
          <w:iCs/>
          <w:sz w:val="20"/>
          <w:szCs w:val="20"/>
          <w:lang w:eastAsia="pl-PL"/>
        </w:rPr>
        <w:t xml:space="preserve">cego, </w:t>
      </w:r>
      <w:r w:rsidRPr="001F12C2">
        <w:rPr>
          <w:rFonts w:ascii="Arial" w:eastAsia="Times New Roman" w:hAnsi="Arial" w:cs="Arial"/>
          <w:iCs/>
          <w:sz w:val="20"/>
          <w:szCs w:val="20"/>
          <w:lang w:eastAsia="pl-PL"/>
        </w:rPr>
        <w:t>Wykonawca prac mo</w:t>
      </w:r>
      <w:r w:rsidRPr="001F12C2">
        <w:rPr>
          <w:rFonts w:ascii="Arial" w:eastAsia="Times New Roman" w:hAnsi="Arial" w:cs="Arial"/>
          <w:sz w:val="20"/>
          <w:szCs w:val="20"/>
          <w:lang w:eastAsia="pl-PL"/>
        </w:rPr>
        <w:t>ż</w:t>
      </w:r>
      <w:r w:rsidRPr="001F12C2">
        <w:rPr>
          <w:rFonts w:ascii="Arial" w:eastAsia="Times New Roman" w:hAnsi="Arial" w:cs="Arial"/>
          <w:iCs/>
          <w:sz w:val="20"/>
          <w:szCs w:val="20"/>
          <w:lang w:eastAsia="pl-PL"/>
        </w:rPr>
        <w:t>e naliczy</w:t>
      </w:r>
      <w:r w:rsidRPr="001F12C2">
        <w:rPr>
          <w:rFonts w:ascii="Arial" w:eastAsia="Times New Roman" w:hAnsi="Arial" w:cs="Arial"/>
          <w:sz w:val="20"/>
          <w:szCs w:val="20"/>
          <w:lang w:eastAsia="pl-PL"/>
        </w:rPr>
        <w:t xml:space="preserve">ć </w:t>
      </w:r>
      <w:r w:rsidRPr="001F12C2">
        <w:rPr>
          <w:rFonts w:ascii="Arial" w:eastAsia="Times New Roman" w:hAnsi="Arial" w:cs="Arial"/>
          <w:iCs/>
          <w:sz w:val="20"/>
          <w:szCs w:val="20"/>
          <w:lang w:eastAsia="pl-PL"/>
        </w:rPr>
        <w:t>odsetki ustawowe.</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11</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rsidR="00E63A66" w:rsidRPr="00C76EF5" w:rsidRDefault="00E63A66" w:rsidP="00E63A66">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w:t>
      </w:r>
      <w:r w:rsidRPr="00C76EF5">
        <w:rPr>
          <w:rFonts w:ascii="Arial" w:eastAsia="Times New Roman" w:hAnsi="Arial" w:cs="Arial"/>
          <w:sz w:val="20"/>
          <w:szCs w:val="20"/>
          <w:lang w:eastAsia="pl-PL"/>
        </w:rPr>
        <w:lastRenderedPageBreak/>
        <w:t>takim przypadku Wykonawca prac może żądać wyłącznie wynagrodzenia należnego z tytułu wykonania części umowy.</w:t>
      </w:r>
    </w:p>
    <w:p w:rsidR="00E63A66" w:rsidRPr="00C76EF5" w:rsidRDefault="00E63A66" w:rsidP="00E63A66">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Odstąpienie od umowy wymaga formy pisemnej.</w:t>
      </w:r>
    </w:p>
    <w:p w:rsidR="00E63A66" w:rsidRPr="00C76EF5" w:rsidRDefault="00E63A66" w:rsidP="00E63A66">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może odstąpić od umowy z winy Wykonawcy prac w następujących przypadkach:</w:t>
      </w:r>
    </w:p>
    <w:p w:rsidR="00E63A66" w:rsidRPr="00C76EF5" w:rsidRDefault="00E63A66" w:rsidP="00E63A66">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nie podjął prac wynikających z niniejszej umowy lub przerwał ich wykonywanie bez uzasadnionych przyczyn i nie podjął ich wykonywania w terminie 7 dni pomimo wezwania Zamawiającego;</w:t>
      </w:r>
    </w:p>
    <w:p w:rsidR="00E63A66" w:rsidRPr="00C76EF5" w:rsidRDefault="00E63A66" w:rsidP="00E63A66">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wykonuje swoje obowiązki w sposób nienależyty lub niezgodny z postanowieniami umowy i pomimo wezwania Zamawiającego nie nastąpiła poprawa w wykonywaniu tych obowiązków;</w:t>
      </w:r>
    </w:p>
    <w:p w:rsidR="00E63A66" w:rsidRPr="00C76EF5" w:rsidRDefault="00E63A66" w:rsidP="00E63A66">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podzleca usługi bez zgody Zamawiającego lub wykonuje umowę przez personel nie spełniający warunków, o których mowa w § 6 ust. 5 niniejszej umowy;</w:t>
      </w:r>
    </w:p>
    <w:p w:rsidR="00E63A66" w:rsidRPr="00C76EF5" w:rsidRDefault="00E63A66" w:rsidP="00E63A66">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ogłosił upadłość, lub wszczęto postępowanie układowe.</w:t>
      </w:r>
    </w:p>
    <w:p w:rsidR="00E63A66" w:rsidRPr="00C76EF5" w:rsidRDefault="00E63A66" w:rsidP="00E63A66">
      <w:pPr>
        <w:autoSpaceDE w:val="0"/>
        <w:autoSpaceDN w:val="0"/>
        <w:adjustRightInd w:val="0"/>
        <w:spacing w:after="40" w:line="280" w:lineRule="atLeast"/>
        <w:rPr>
          <w:rFonts w:ascii="Arial" w:eastAsia="Times New Roman" w:hAnsi="Arial" w:cs="Arial"/>
          <w:sz w:val="20"/>
          <w:szCs w:val="20"/>
          <w:lang w:eastAsia="pl-PL"/>
        </w:rPr>
      </w:pP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12</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Zmiana postanowień umowy</w:t>
      </w:r>
    </w:p>
    <w:p w:rsidR="00E63A66" w:rsidRPr="00C76EF5" w:rsidRDefault="00E63A66" w:rsidP="00E63A66">
      <w:pPr>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Zamawiający poza, możliwością zmiany zawartej umowy na podstawie art. 144 ust. 1 pkt. 2, 3, 4, 5, 6 ustawy Pzp, przewiduje również możliwość dokonywania zmian postanowień zawartej umowy w następujących okolicznościach:</w:t>
      </w:r>
    </w:p>
    <w:p w:rsidR="00E63A66" w:rsidRDefault="00E63A66" w:rsidP="00E63A66">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dopuszczalnej prawem zmiany stron umowy lub oznaczenia stron umowy.</w:t>
      </w:r>
    </w:p>
    <w:p w:rsidR="00E63A66" w:rsidRDefault="00E63A66" w:rsidP="00E63A66">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wynagrodzen</w:t>
      </w:r>
      <w:r>
        <w:rPr>
          <w:rFonts w:ascii="Arial" w:eastAsia="Times New Roman" w:hAnsi="Arial" w:cs="Arial"/>
          <w:noProof/>
          <w:sz w:val="20"/>
          <w:szCs w:val="20"/>
          <w:lang w:eastAsia="pl-PL"/>
        </w:rPr>
        <w:t xml:space="preserve">ia w następstwie zmiany stawki </w:t>
      </w:r>
      <w:r w:rsidRPr="00C76EF5">
        <w:rPr>
          <w:rFonts w:ascii="Arial" w:eastAsia="Times New Roman" w:hAnsi="Arial" w:cs="Arial"/>
          <w:noProof/>
          <w:sz w:val="20"/>
          <w:szCs w:val="20"/>
          <w:lang w:eastAsia="pl-PL"/>
        </w:rPr>
        <w:t xml:space="preserve">podatku od towarów i usług (VAT) na dzień wystawienia faktury w stosunku do stawki obowiązującej w dniu podpisania umowy oraz w </w:t>
      </w:r>
    </w:p>
    <w:p w:rsidR="00E63A66" w:rsidRDefault="00E63A66" w:rsidP="00E63A66">
      <w:pPr>
        <w:pStyle w:val="Akapitzlist"/>
        <w:spacing w:after="40" w:line="280" w:lineRule="atLeast"/>
        <w:ind w:left="567"/>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przypadku wystąpienia robót dodatkowych.</w:t>
      </w:r>
    </w:p>
    <w:p w:rsidR="00E63A66" w:rsidRDefault="00E63A66" w:rsidP="00E63A66">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terminu wykonania przedmiotu umowy może nastąpić w przypadku:</w:t>
      </w:r>
      <w:bookmarkStart w:id="2" w:name="_GoBack"/>
      <w:bookmarkEnd w:id="2"/>
    </w:p>
    <w:p w:rsidR="00E63A66" w:rsidRPr="00C76EF5" w:rsidRDefault="00E63A66" w:rsidP="00E63A66">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„siły wyższej” tj. katastrofa naturalna, strajk, pożar, eksplozja, wojna, atak terrorystyczny, pod warunkiem, że Wykonawca powiadomi na piśmie żamawiającego o wystąpieniu zdarzenia siły wyższej nie później niż w ciądu 2 dni od dnia ww. zdarzenia. Przesunięcie terminu następuje o ilość dni, w których zdarzenie siły wyższej wystąpiło;</w:t>
      </w:r>
    </w:p>
    <w:p w:rsidR="00E63A66" w:rsidRPr="00C76EF5" w:rsidRDefault="00E63A66" w:rsidP="00E63A66">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robót dodatkowych (przedłużenie terminu możliwe będzie wyłącznie o czas niezbędny do realizacji tych robót);</w:t>
      </w:r>
    </w:p>
    <w:p w:rsidR="00E63A66" w:rsidRPr="00C76EF5" w:rsidRDefault="00E63A66" w:rsidP="00E63A66">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 innych przypadkach, których nie można było przewidzieć a leżących po stronie Zamawiającego, które spowodowały niezawinione i niemożliwe do</w:t>
      </w:r>
      <w:r>
        <w:rPr>
          <w:rFonts w:ascii="Arial" w:eastAsia="Times New Roman" w:hAnsi="Arial" w:cs="Arial"/>
          <w:noProof/>
          <w:sz w:val="20"/>
          <w:szCs w:val="20"/>
          <w:lang w:eastAsia="pl-PL"/>
        </w:rPr>
        <w:t xml:space="preserve"> uniknięcia przez Wykonawcę opó</w:t>
      </w:r>
      <w:r w:rsidRPr="00C76EF5">
        <w:rPr>
          <w:rFonts w:ascii="Arial" w:eastAsia="Times New Roman" w:hAnsi="Arial" w:cs="Arial"/>
          <w:noProof/>
          <w:sz w:val="20"/>
          <w:szCs w:val="20"/>
          <w:lang w:eastAsia="pl-PL"/>
        </w:rPr>
        <w:t>źnienie, w szczególności:</w:t>
      </w:r>
    </w:p>
    <w:p w:rsidR="00E63A66" w:rsidRPr="00C76EF5" w:rsidRDefault="00E63A66" w:rsidP="00E63A66">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wstrzymanie robót przez Zamawiającego;</w:t>
      </w:r>
    </w:p>
    <w:p w:rsidR="00E63A66" w:rsidRPr="00C76EF5" w:rsidRDefault="00E63A66" w:rsidP="00E63A66">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konieczność usunięcia błędów lub wprowadzenia zmian w dokumentacji projektowej.</w:t>
      </w:r>
    </w:p>
    <w:p w:rsidR="00E63A66" w:rsidRPr="000E76F3" w:rsidRDefault="00E63A66" w:rsidP="00E63A66">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0E76F3">
        <w:rPr>
          <w:rFonts w:ascii="Arial" w:eastAsia="Times New Roman" w:hAnsi="Arial" w:cs="Arial"/>
          <w:noProof/>
          <w:sz w:val="20"/>
          <w:szCs w:val="20"/>
          <w:lang w:eastAsia="pl-PL"/>
        </w:rPr>
        <w:t>Zmiany do umowy następują na pisemny wniosek jednej ze Stron wraz z uzasadnieniem konieczności wprowadzenia tych zmian.</w:t>
      </w:r>
    </w:p>
    <w:p w:rsidR="00E63A66" w:rsidRDefault="00E63A66" w:rsidP="00E63A66">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niniejszej Umowy wymagają dla zachowania swojej ważności formy pisemnej w postaci aneksu.</w:t>
      </w:r>
    </w:p>
    <w:p w:rsidR="00E63A66"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13</w:t>
      </w:r>
    </w:p>
    <w:p w:rsidR="00E63A66" w:rsidRDefault="00E63A66" w:rsidP="00E63A66">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E63A66" w:rsidRPr="00DF0FD7" w:rsidRDefault="00E63A66" w:rsidP="00E63A66">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w:t>
      </w:r>
      <w:r w:rsidRPr="00DF0FD7">
        <w:rPr>
          <w:rFonts w:ascii="Arial" w:hAnsi="Arial" w:cs="Arial"/>
          <w:sz w:val="20"/>
          <w:szCs w:val="20"/>
        </w:rPr>
        <w:lastRenderedPageBreak/>
        <w:t xml:space="preserve">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E63A66" w:rsidRPr="00DF0FD7" w:rsidRDefault="00E63A66" w:rsidP="00E63A66">
      <w:pPr>
        <w:pStyle w:val="Akapitzlist"/>
        <w:numPr>
          <w:ilvl w:val="0"/>
          <w:numId w:val="56"/>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NSZP.26.7.2018(ZP-PN/05</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E63A66" w:rsidRPr="00DF0FD7" w:rsidRDefault="00E63A66" w:rsidP="00E63A66">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E63A66" w:rsidRPr="00DF0FD7" w:rsidRDefault="00E63A66" w:rsidP="00E63A66">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E63A66" w:rsidRPr="00DF0FD7" w:rsidRDefault="00E63A66" w:rsidP="00E63A6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E63A66" w:rsidRPr="00DF0FD7" w:rsidRDefault="00E63A66" w:rsidP="00E63A66">
      <w:pPr>
        <w:pStyle w:val="Akapitzlist"/>
        <w:numPr>
          <w:ilvl w:val="0"/>
          <w:numId w:val="54"/>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E63A66" w:rsidRPr="00DF0FD7" w:rsidRDefault="00E63A66" w:rsidP="00E63A66">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E63A66" w:rsidRPr="00DF0FD7" w:rsidRDefault="00E63A66" w:rsidP="00E63A66">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E63A66" w:rsidRPr="00DF0FD7" w:rsidRDefault="00E63A66" w:rsidP="00E63A66">
      <w:pPr>
        <w:pStyle w:val="Akapitzlist"/>
        <w:numPr>
          <w:ilvl w:val="0"/>
          <w:numId w:val="54"/>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E63A66" w:rsidRPr="00DF0FD7" w:rsidRDefault="00E63A66" w:rsidP="00E63A66">
      <w:pPr>
        <w:pStyle w:val="Akapitzlist"/>
        <w:numPr>
          <w:ilvl w:val="0"/>
          <w:numId w:val="57"/>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E63A66" w:rsidRPr="00DF0FD7" w:rsidRDefault="00E63A66" w:rsidP="00E63A66">
      <w:pPr>
        <w:pStyle w:val="Akapitzlist"/>
        <w:numPr>
          <w:ilvl w:val="0"/>
          <w:numId w:val="55"/>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E63A66" w:rsidRPr="00DF0FD7" w:rsidRDefault="00E63A66" w:rsidP="00E63A66">
      <w:pPr>
        <w:pStyle w:val="Akapitzlist"/>
        <w:numPr>
          <w:ilvl w:val="0"/>
          <w:numId w:val="55"/>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E63A66" w:rsidRPr="00997621" w:rsidRDefault="00E63A66" w:rsidP="00E63A66">
      <w:pPr>
        <w:pStyle w:val="Akapitzlist"/>
        <w:numPr>
          <w:ilvl w:val="0"/>
          <w:numId w:val="55"/>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E63A66" w:rsidRPr="00E324DC" w:rsidRDefault="00E63A66" w:rsidP="00E63A66">
      <w:pPr>
        <w:pStyle w:val="Akapitzlist"/>
        <w:spacing w:after="150" w:line="360" w:lineRule="auto"/>
        <w:ind w:left="426"/>
        <w:jc w:val="both"/>
        <w:rPr>
          <w:rFonts w:ascii="Arial" w:eastAsia="Times New Roman" w:hAnsi="Arial" w:cs="Arial"/>
          <w:b/>
          <w:sz w:val="20"/>
          <w:szCs w:val="20"/>
          <w:lang w:eastAsia="pl-PL"/>
        </w:rPr>
      </w:pPr>
      <w:r w:rsidRPr="002C6EEE">
        <w:rPr>
          <w:rFonts w:ascii="Arial" w:eastAsia="Times New Roman" w:hAnsi="Arial" w:cs="Arial"/>
          <w:b/>
          <w:i/>
          <w:sz w:val="20"/>
          <w:szCs w:val="20"/>
          <w:lang w:eastAsia="pl-PL"/>
        </w:rPr>
        <w:t xml:space="preserve">          </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14</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Postanowienia ko</w:t>
      </w:r>
      <w:r w:rsidRPr="00C76EF5">
        <w:rPr>
          <w:rFonts w:ascii="Arial" w:eastAsia="Times New Roman" w:hAnsi="Arial" w:cs="Arial"/>
          <w:b/>
          <w:sz w:val="20"/>
          <w:szCs w:val="20"/>
          <w:lang w:eastAsia="pl-PL"/>
        </w:rPr>
        <w:t>ń</w:t>
      </w:r>
      <w:r w:rsidRPr="00C76EF5">
        <w:rPr>
          <w:rFonts w:ascii="Arial" w:eastAsia="Times New Roman" w:hAnsi="Arial" w:cs="Arial"/>
          <w:b/>
          <w:bCs/>
          <w:sz w:val="20"/>
          <w:szCs w:val="20"/>
          <w:lang w:eastAsia="pl-PL"/>
        </w:rPr>
        <w:t>cowe</w:t>
      </w:r>
    </w:p>
    <w:p w:rsidR="00E63A66" w:rsidRPr="00C76EF5" w:rsidRDefault="00E63A66" w:rsidP="00E63A66">
      <w:pPr>
        <w:autoSpaceDE w:val="0"/>
        <w:autoSpaceDN w:val="0"/>
        <w:adjustRightInd w:val="0"/>
        <w:spacing w:after="40" w:line="280" w:lineRule="atLeast"/>
        <w:jc w:val="center"/>
        <w:rPr>
          <w:rFonts w:ascii="Arial" w:eastAsia="Times New Roman" w:hAnsi="Arial" w:cs="Arial"/>
          <w:b/>
          <w:bCs/>
          <w:sz w:val="20"/>
          <w:szCs w:val="20"/>
          <w:lang w:eastAsia="pl-PL"/>
        </w:rPr>
      </w:pPr>
    </w:p>
    <w:p w:rsidR="00E63A66" w:rsidRPr="00C76EF5" w:rsidRDefault="00E63A66" w:rsidP="00E63A66">
      <w:pPr>
        <w:numPr>
          <w:ilvl w:val="0"/>
          <w:numId w:val="43"/>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 ustawy Prawo Budowlane, ustawy o wyrobach budowlanych oraz wydanych na ich podstawie przepisów wykonawczych.</w:t>
      </w:r>
    </w:p>
    <w:p w:rsidR="00E63A66" w:rsidRPr="00C76EF5" w:rsidRDefault="00E63A66" w:rsidP="00E63A66">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Strony umowy zobowiązują się do niezwłocznego, pisemnego powiadomienia o każdej zmianie siedzib lub nazw firm, osób reprezentujących, numerów telefonów.</w:t>
      </w:r>
    </w:p>
    <w:p w:rsidR="00E63A66" w:rsidRPr="00C76EF5" w:rsidRDefault="00E63A66" w:rsidP="00E63A66">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niezrealizowania zobowiązania wskazanego w ust. 2, pisma dostarczone pod adres wskazany w niniejszej umowie uważa się za doręczone.</w:t>
      </w:r>
    </w:p>
    <w:p w:rsidR="00E63A66" w:rsidRPr="00C76EF5" w:rsidRDefault="00E63A66" w:rsidP="00E63A66">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nie może bez zgody Zamawiającego przenieść całości lub części wierzytelności z niniejszej umowy na osoby trzecie.</w:t>
      </w:r>
    </w:p>
    <w:p w:rsidR="00E63A66" w:rsidRPr="00C76EF5" w:rsidRDefault="00E63A66" w:rsidP="00E63A66">
      <w:pPr>
        <w:numPr>
          <w:ilvl w:val="0"/>
          <w:numId w:val="4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Pr>
          <w:rFonts w:ascii="Arial" w:eastAsia="Times New Roman" w:hAnsi="Arial" w:cs="Arial"/>
          <w:iCs/>
          <w:sz w:val="20"/>
          <w:szCs w:val="20"/>
          <w:lang w:eastAsia="pl-PL"/>
        </w:rPr>
        <w:t xml:space="preserve">ciwy miejscowo </w:t>
      </w:r>
      <w:r w:rsidRPr="00C76EF5">
        <w:rPr>
          <w:rFonts w:ascii="Arial" w:eastAsia="Times New Roman" w:hAnsi="Arial" w:cs="Arial"/>
          <w:iCs/>
          <w:sz w:val="20"/>
          <w:szCs w:val="20"/>
          <w:lang w:eastAsia="pl-PL"/>
        </w:rPr>
        <w:t>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rsidR="00E63A66" w:rsidRPr="00086859" w:rsidRDefault="00E63A66" w:rsidP="00E63A66">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dzona w dwóch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po jednym dla każdej ze Stron. </w:t>
      </w:r>
    </w:p>
    <w:p w:rsidR="00E63A66" w:rsidRPr="00C76EF5" w:rsidRDefault="00E63A66" w:rsidP="00E63A66">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t>Załączniki:</w:t>
      </w:r>
    </w:p>
    <w:p w:rsidR="00E63A66" w:rsidRDefault="00E63A66" w:rsidP="00E63A6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rsidR="00E63A66" w:rsidRDefault="00E63A66" w:rsidP="00E63A6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Dokumentacja Projektowa</w:t>
      </w:r>
    </w:p>
    <w:p w:rsidR="00E63A66" w:rsidRDefault="00E63A66" w:rsidP="00E63A6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Specyfikacja Techniczna Wykonania i Odbioru Robót</w:t>
      </w:r>
    </w:p>
    <w:p w:rsidR="00E63A66" w:rsidRPr="00C76EF5" w:rsidRDefault="00E63A66" w:rsidP="00E63A6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Oferta</w:t>
      </w:r>
    </w:p>
    <w:p w:rsidR="00E63A66" w:rsidRPr="00C76EF5" w:rsidRDefault="00E63A66" w:rsidP="00E63A6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Harmonogram Rzeczowo Czasowo Finansowy</w:t>
      </w:r>
    </w:p>
    <w:p w:rsidR="00E63A66" w:rsidRDefault="00E63A66" w:rsidP="00E63A6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rsidR="00E63A66" w:rsidRPr="00A135B6" w:rsidRDefault="00B34231" w:rsidP="00E63A66">
      <w:pPr>
        <w:pStyle w:val="Akapitzlist"/>
        <w:numPr>
          <w:ilvl w:val="0"/>
          <w:numId w:val="43"/>
        </w:numPr>
        <w:spacing w:after="40" w:line="280" w:lineRule="atLeast"/>
        <w:rPr>
          <w:rFonts w:ascii="Arial" w:hAnsi="Arial" w:cs="Arial"/>
          <w:sz w:val="20"/>
          <w:szCs w:val="20"/>
        </w:rPr>
      </w:pPr>
      <w:r>
        <w:rPr>
          <w:rFonts w:ascii="Arial" w:hAnsi="Arial" w:cs="Arial"/>
          <w:sz w:val="20"/>
          <w:szCs w:val="20"/>
        </w:rPr>
        <w:t>Wykaz osób zatrudnionych na podstawie umowy o pracę</w:t>
      </w:r>
    </w:p>
    <w:p w:rsidR="00E63A66" w:rsidRPr="000A158F" w:rsidRDefault="00E63A66" w:rsidP="00E63A66">
      <w:pPr>
        <w:pStyle w:val="Akapitzlist"/>
        <w:spacing w:after="0"/>
        <w:ind w:left="426"/>
        <w:contextualSpacing w:val="0"/>
        <w:jc w:val="both"/>
        <w:rPr>
          <w:rFonts w:ascii="Times New Roman" w:hAnsi="Times New Roman"/>
          <w:color w:val="000000"/>
        </w:rPr>
      </w:pPr>
    </w:p>
    <w:p w:rsidR="00E63A66" w:rsidRPr="006D34A9" w:rsidRDefault="00E63A66" w:rsidP="00E63A66">
      <w:pPr>
        <w:pStyle w:val="Akapitzlist"/>
        <w:autoSpaceDE w:val="0"/>
        <w:autoSpaceDN w:val="0"/>
        <w:adjustRightInd w:val="0"/>
        <w:spacing w:after="40" w:line="280" w:lineRule="atLeast"/>
        <w:ind w:left="426"/>
        <w:rPr>
          <w:rFonts w:ascii="Arial" w:hAnsi="Arial" w:cs="Arial"/>
          <w:iCs/>
          <w:sz w:val="20"/>
          <w:szCs w:val="20"/>
        </w:rPr>
      </w:pPr>
    </w:p>
    <w:p w:rsidR="00E63A66" w:rsidRPr="00C76EF5" w:rsidRDefault="00E63A66" w:rsidP="00E63A66">
      <w:pPr>
        <w:autoSpaceDE w:val="0"/>
        <w:autoSpaceDN w:val="0"/>
        <w:adjustRightInd w:val="0"/>
        <w:spacing w:after="40" w:line="280" w:lineRule="atLeast"/>
        <w:rPr>
          <w:rFonts w:ascii="Arial" w:eastAsia="Times New Roman" w:hAnsi="Arial" w:cs="Arial"/>
          <w:iCs/>
          <w:sz w:val="20"/>
          <w:szCs w:val="20"/>
          <w:lang w:eastAsia="pl-PL"/>
        </w:rPr>
      </w:pPr>
    </w:p>
    <w:p w:rsidR="00E63A66" w:rsidRPr="00C76EF5" w:rsidRDefault="00E63A66" w:rsidP="00E63A66">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rsidR="00E63A66" w:rsidRDefault="00E63A66" w:rsidP="00E63A66">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rsidR="00E63A66" w:rsidRPr="000656A1" w:rsidRDefault="00E63A66" w:rsidP="00B34231">
      <w:pPr>
        <w:tabs>
          <w:tab w:val="left" w:pos="1505"/>
        </w:tabs>
        <w:spacing w:after="40" w:line="280" w:lineRule="atLeast"/>
        <w:jc w:val="right"/>
        <w:rPr>
          <w:b/>
          <w:iCs/>
          <w:sz w:val="24"/>
          <w:szCs w:val="24"/>
        </w:rPr>
      </w:pPr>
      <w:r>
        <w:rPr>
          <w:b/>
          <w:iCs/>
          <w:sz w:val="24"/>
          <w:szCs w:val="24"/>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63A66" w:rsidRDefault="00E63A66" w:rsidP="00E63A66">
      <w:pPr>
        <w:spacing w:after="40" w:line="280" w:lineRule="atLeast"/>
        <w:jc w:val="center"/>
        <w:rPr>
          <w:rFonts w:ascii="Arial" w:eastAsia="Times New Roman" w:hAnsi="Arial" w:cs="Arial"/>
          <w:b/>
          <w:sz w:val="20"/>
          <w:szCs w:val="20"/>
          <w:lang w:eastAsia="pl-PL"/>
        </w:rPr>
      </w:pPr>
    </w:p>
    <w:p w:rsidR="00E63A66" w:rsidRDefault="00E63A66" w:rsidP="00E63A66">
      <w:pPr>
        <w:spacing w:after="40" w:line="280" w:lineRule="atLeast"/>
        <w:jc w:val="center"/>
        <w:rPr>
          <w:rFonts w:ascii="Arial" w:eastAsia="Times New Roman" w:hAnsi="Arial" w:cs="Arial"/>
          <w:b/>
          <w:sz w:val="20"/>
          <w:szCs w:val="20"/>
          <w:lang w:eastAsia="pl-PL"/>
        </w:rPr>
      </w:pPr>
    </w:p>
    <w:p w:rsidR="00E63A66" w:rsidRDefault="00E63A66" w:rsidP="00E63A66">
      <w:pPr>
        <w:spacing w:after="40" w:line="280" w:lineRule="atLeast"/>
        <w:jc w:val="center"/>
        <w:rPr>
          <w:rFonts w:ascii="Arial" w:eastAsia="Times New Roman" w:hAnsi="Arial" w:cs="Arial"/>
          <w:b/>
          <w:sz w:val="20"/>
          <w:szCs w:val="20"/>
          <w:lang w:eastAsia="pl-PL"/>
        </w:rPr>
      </w:pPr>
    </w:p>
    <w:p w:rsidR="00E63A66" w:rsidRPr="00C76EF5" w:rsidRDefault="00E63A66" w:rsidP="00E63A66">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r>
        <w:rPr>
          <w:rFonts w:ascii="Arial" w:eastAsia="Times New Roman" w:hAnsi="Arial" w:cs="Arial"/>
          <w:b/>
          <w:sz w:val="20"/>
          <w:szCs w:val="20"/>
          <w:lang w:eastAsia="pl-PL"/>
        </w:rPr>
        <w:t>I</w:t>
      </w:r>
    </w:p>
    <w:p w:rsidR="00E63A66" w:rsidRPr="00C76EF5" w:rsidRDefault="00E63A66" w:rsidP="00E63A66">
      <w:pPr>
        <w:spacing w:after="40" w:line="280" w:lineRule="atLeast"/>
        <w:jc w:val="center"/>
        <w:rPr>
          <w:rFonts w:ascii="Arial" w:eastAsia="Times New Roman" w:hAnsi="Arial" w:cs="Arial"/>
          <w:b/>
          <w:sz w:val="20"/>
          <w:szCs w:val="20"/>
          <w:lang w:eastAsia="pl-PL"/>
        </w:rPr>
      </w:pPr>
    </w:p>
    <w:p w:rsidR="00E63A66" w:rsidRPr="00C76EF5" w:rsidRDefault="00E63A66" w:rsidP="00E63A66">
      <w:pPr>
        <w:spacing w:after="40" w:line="280" w:lineRule="atLeast"/>
        <w:jc w:val="center"/>
        <w:rPr>
          <w:rFonts w:ascii="Arial" w:eastAsia="Times New Roman" w:hAnsi="Arial" w:cs="Arial"/>
          <w:b/>
          <w:sz w:val="20"/>
          <w:szCs w:val="20"/>
          <w:lang w:eastAsia="pl-PL"/>
        </w:rPr>
      </w:pPr>
    </w:p>
    <w:p w:rsidR="00E63A66" w:rsidRPr="00C76EF5" w:rsidRDefault="00E63A66" w:rsidP="00E63A6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rsidR="00E63A66" w:rsidRDefault="00E63A66" w:rsidP="00E63A66">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rsidR="00E63A66" w:rsidRDefault="00E63A66" w:rsidP="00E63A66">
      <w:pPr>
        <w:spacing w:after="40" w:line="280" w:lineRule="atLeast"/>
        <w:jc w:val="center"/>
        <w:rPr>
          <w:rFonts w:ascii="Arial" w:hAnsi="Arial" w:cs="Arial"/>
          <w:b/>
          <w:spacing w:val="20"/>
          <w:sz w:val="20"/>
          <w:szCs w:val="20"/>
          <w:u w:val="single"/>
        </w:rPr>
      </w:pPr>
    </w:p>
    <w:p w:rsidR="00E63A66" w:rsidRDefault="00E63A66" w:rsidP="00E63A66">
      <w:pPr>
        <w:spacing w:after="40" w:line="280" w:lineRule="atLeast"/>
        <w:jc w:val="center"/>
        <w:rPr>
          <w:rFonts w:ascii="Arial" w:hAnsi="Arial" w:cs="Arial"/>
          <w:b/>
          <w:spacing w:val="20"/>
          <w:sz w:val="20"/>
          <w:szCs w:val="20"/>
          <w:u w:val="single"/>
        </w:rPr>
      </w:pPr>
    </w:p>
    <w:p w:rsidR="00E63A66" w:rsidRPr="00C76EF5" w:rsidRDefault="00E63A66" w:rsidP="00E63A66">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t>OFERTA:</w:t>
      </w:r>
    </w:p>
    <w:p w:rsidR="00E63A66" w:rsidRPr="00C31A02" w:rsidRDefault="00E63A66" w:rsidP="00E63A66">
      <w:pPr>
        <w:spacing w:after="40" w:line="260" w:lineRule="atLeast"/>
        <w:ind w:left="426" w:hanging="426"/>
        <w:jc w:val="both"/>
        <w:rPr>
          <w:rFonts w:ascii="Arial" w:hAnsi="Arial" w:cs="Arial"/>
          <w:b/>
          <w:noProof/>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Pr>
          <w:rFonts w:ascii="Arial" w:hAnsi="Arial" w:cs="Arial"/>
          <w:b/>
          <w:bCs/>
          <w:sz w:val="20"/>
          <w:szCs w:val="20"/>
        </w:rPr>
        <w:t>wykonanie tymczasowego zabezpieczenia budynku Kuźni Wodnej w Gdańsku – Oliwie.</w:t>
      </w:r>
    </w:p>
    <w:p w:rsidR="00E63A66" w:rsidRPr="00F815D0" w:rsidRDefault="00E63A66" w:rsidP="00E63A66">
      <w:pPr>
        <w:spacing w:after="40" w:line="260" w:lineRule="atLeast"/>
        <w:jc w:val="both"/>
        <w:rPr>
          <w:rFonts w:ascii="Arial" w:hAnsi="Arial" w:cs="Arial"/>
        </w:rPr>
      </w:pPr>
    </w:p>
    <w:p w:rsidR="00E63A66" w:rsidRPr="00C76EF5" w:rsidRDefault="00E63A66" w:rsidP="00E63A66">
      <w:pPr>
        <w:spacing w:after="40" w:line="280" w:lineRule="atLeast"/>
        <w:jc w:val="both"/>
        <w:rPr>
          <w:rFonts w:ascii="Arial" w:eastAsia="Times New Roman" w:hAnsi="Arial" w:cs="Arial"/>
          <w:sz w:val="20"/>
          <w:szCs w:val="20"/>
          <w:lang w:eastAsia="pl-PL"/>
        </w:rPr>
      </w:pPr>
    </w:p>
    <w:p w:rsidR="00E63A66" w:rsidRPr="00774E64" w:rsidRDefault="00E63A66" w:rsidP="00E63A66">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E63A66" w:rsidRPr="00774E64" w:rsidRDefault="00E63A66" w:rsidP="00E63A66">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rsidR="00E63A66" w:rsidRPr="00774E64" w:rsidRDefault="00E63A66" w:rsidP="00E63A66">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E63A66" w:rsidRPr="00774E64" w:rsidRDefault="00E63A66" w:rsidP="00E63A66">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rsidR="00E63A66" w:rsidRPr="00774E64" w:rsidRDefault="00E63A66" w:rsidP="00E63A66">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E63A66" w:rsidRPr="00774E64" w:rsidRDefault="00E63A66" w:rsidP="00E63A66">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regon</w:t>
      </w:r>
    </w:p>
    <w:p w:rsidR="00E63A66" w:rsidRPr="00774E64" w:rsidRDefault="00E63A66" w:rsidP="00E63A66">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E63A66" w:rsidRPr="00774E64" w:rsidRDefault="00E63A66" w:rsidP="00E63A66">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rsidR="00E63A66" w:rsidRPr="00C76EF5" w:rsidRDefault="00E63A66" w:rsidP="00E63A66">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oferuję wykonanie przedmiotu zamówienia zgodnie ze Specyfikacją</w:t>
      </w:r>
      <w:r>
        <w:rPr>
          <w:rFonts w:ascii="Arial" w:eastAsia="Times New Roman" w:hAnsi="Arial" w:cs="Arial"/>
          <w:sz w:val="20"/>
          <w:szCs w:val="20"/>
          <w:lang w:eastAsia="pl-PL"/>
        </w:rPr>
        <w:t xml:space="preserve"> Istotnych Warunków Zamówienia </w:t>
      </w:r>
      <w:r w:rsidRPr="00C76EF5">
        <w:rPr>
          <w:rFonts w:ascii="Arial" w:eastAsia="Times New Roman" w:hAnsi="Arial" w:cs="Arial"/>
          <w:sz w:val="20"/>
          <w:szCs w:val="20"/>
          <w:lang w:eastAsia="pl-PL"/>
        </w:rPr>
        <w:t xml:space="preserve"> za cenę ryczałtową:</w:t>
      </w:r>
    </w:p>
    <w:p w:rsidR="00E63A66" w:rsidRPr="00C76EF5" w:rsidRDefault="00E63A66" w:rsidP="00E63A66">
      <w:pPr>
        <w:overflowPunct w:val="0"/>
        <w:autoSpaceDE w:val="0"/>
        <w:autoSpaceDN w:val="0"/>
        <w:adjustRightInd w:val="0"/>
        <w:spacing w:after="40" w:line="280" w:lineRule="atLeast"/>
        <w:ind w:left="283" w:hanging="283"/>
        <w:jc w:val="both"/>
        <w:textAlignment w:val="baseline"/>
        <w:rPr>
          <w:rFonts w:ascii="Arial" w:eastAsia="Times New Roman" w:hAnsi="Arial" w:cs="Arial"/>
          <w:sz w:val="20"/>
          <w:szCs w:val="20"/>
          <w:lang w:eastAsia="pl-PL"/>
        </w:rPr>
      </w:pPr>
    </w:p>
    <w:p w:rsidR="00E63A66" w:rsidRPr="00C76EF5" w:rsidRDefault="00E63A66" w:rsidP="00E63A66">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netto - ………………………………..zł</w:t>
      </w:r>
    </w:p>
    <w:p w:rsidR="00E63A66" w:rsidRPr="00C76EF5" w:rsidRDefault="00E63A66" w:rsidP="00E63A66">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Podatek VAT 23% …………………………zł</w:t>
      </w:r>
    </w:p>
    <w:p w:rsidR="00E63A66" w:rsidRPr="00C76EF5" w:rsidRDefault="00E63A66" w:rsidP="00E63A66">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rsidR="00E63A66" w:rsidRPr="00C76EF5" w:rsidRDefault="00E63A66" w:rsidP="00E63A66">
      <w:pPr>
        <w:numPr>
          <w:ilvl w:val="12"/>
          <w:numId w:val="0"/>
        </w:numPr>
        <w:spacing w:after="40" w:line="280" w:lineRule="atLeast"/>
        <w:jc w:val="both"/>
        <w:rPr>
          <w:rFonts w:ascii="Arial" w:eastAsia="Times New Roman" w:hAnsi="Arial" w:cs="Arial"/>
          <w:b/>
          <w:sz w:val="20"/>
          <w:szCs w:val="20"/>
          <w:lang w:eastAsia="pl-PL"/>
        </w:rPr>
      </w:pPr>
    </w:p>
    <w:p w:rsidR="00E63A66" w:rsidRPr="00C76EF5" w:rsidRDefault="00E63A66" w:rsidP="00E63A66">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p>
    <w:p w:rsidR="00E63A66" w:rsidRPr="00C76EF5" w:rsidRDefault="00E63A66" w:rsidP="00E63A66">
      <w:pPr>
        <w:numPr>
          <w:ilvl w:val="12"/>
          <w:numId w:val="0"/>
        </w:numPr>
        <w:spacing w:after="40" w:line="280" w:lineRule="atLeast"/>
        <w:rPr>
          <w:rFonts w:ascii="Arial" w:eastAsia="Times New Roman" w:hAnsi="Arial" w:cs="Arial"/>
          <w:b/>
          <w:sz w:val="20"/>
          <w:szCs w:val="20"/>
          <w:lang w:eastAsia="pl-PL"/>
        </w:rPr>
      </w:pPr>
    </w:p>
    <w:p w:rsidR="00E63A66" w:rsidRPr="00C76EF5" w:rsidRDefault="00E63A66" w:rsidP="00E63A66">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w:t>
      </w:r>
    </w:p>
    <w:p w:rsidR="00E63A66" w:rsidRPr="00C76EF5" w:rsidRDefault="00E63A66" w:rsidP="00E63A66">
      <w:pPr>
        <w:spacing w:after="40" w:line="280" w:lineRule="atLeast"/>
        <w:rPr>
          <w:rFonts w:ascii="Arial" w:hAnsi="Arial" w:cs="Arial"/>
          <w:sz w:val="20"/>
          <w:szCs w:val="20"/>
          <w:highlight w:val="yellow"/>
        </w:rPr>
      </w:pPr>
    </w:p>
    <w:p w:rsidR="00E63A66" w:rsidRPr="00C76EF5" w:rsidRDefault="00E63A66" w:rsidP="00E63A66">
      <w:pPr>
        <w:pStyle w:val="Akapitzlist"/>
        <w:numPr>
          <w:ilvl w:val="0"/>
          <w:numId w:val="44"/>
        </w:numPr>
        <w:suppressAutoHyphens/>
        <w:spacing w:after="40" w:line="280" w:lineRule="atLeast"/>
        <w:jc w:val="both"/>
        <w:rPr>
          <w:rFonts w:ascii="Arial" w:hAnsi="Arial" w:cs="Arial"/>
          <w:b/>
          <w:i/>
          <w:sz w:val="20"/>
          <w:szCs w:val="20"/>
        </w:rPr>
      </w:pPr>
      <w:r w:rsidRPr="00C76EF5">
        <w:rPr>
          <w:rFonts w:ascii="Arial" w:hAnsi="Arial" w:cs="Arial"/>
          <w:b/>
          <w:sz w:val="20"/>
          <w:szCs w:val="20"/>
        </w:rPr>
        <w:t>Oferuję okres gwarancji wynoszący ………………………………………….</w:t>
      </w:r>
    </w:p>
    <w:p w:rsidR="00E63A66" w:rsidRPr="00C76EF5" w:rsidRDefault="00E63A66" w:rsidP="00E63A66">
      <w:pPr>
        <w:spacing w:after="40" w:line="280" w:lineRule="atLeast"/>
        <w:ind w:left="357"/>
        <w:jc w:val="both"/>
        <w:rPr>
          <w:rFonts w:ascii="Arial" w:hAnsi="Arial" w:cs="Arial"/>
          <w:i/>
          <w:sz w:val="20"/>
          <w:szCs w:val="20"/>
        </w:rPr>
      </w:pPr>
      <w:r w:rsidRPr="00C76EF5">
        <w:rPr>
          <w:rFonts w:ascii="Arial" w:hAnsi="Arial" w:cs="Arial"/>
          <w:sz w:val="20"/>
          <w:szCs w:val="20"/>
        </w:rPr>
        <w:t>(</w:t>
      </w:r>
      <w:r w:rsidRPr="00C76EF5">
        <w:rPr>
          <w:rFonts w:ascii="Arial" w:hAnsi="Arial" w:cs="Arial"/>
          <w:i/>
          <w:sz w:val="20"/>
          <w:szCs w:val="20"/>
        </w:rPr>
        <w:t>Wykonawca ma do wyboru następujące okresy gwarancji:</w:t>
      </w:r>
    </w:p>
    <w:p w:rsidR="00E63A66" w:rsidRDefault="00E63A66" w:rsidP="00E63A66">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Pr>
          <w:rFonts w:ascii="Arial" w:hAnsi="Arial" w:cs="Arial"/>
          <w:b w:val="0"/>
          <w:i/>
          <w:sz w:val="20"/>
        </w:rPr>
        <w:t>Okres gwarancji wynoszący 2 lata</w:t>
      </w:r>
    </w:p>
    <w:p w:rsidR="00E63A66" w:rsidRPr="00C76EF5" w:rsidRDefault="00E63A66" w:rsidP="00E63A66">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3 lata,</w:t>
      </w:r>
    </w:p>
    <w:p w:rsidR="00E63A66" w:rsidRPr="00C76EF5" w:rsidRDefault="00E63A66" w:rsidP="00E63A66">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4 lata,</w:t>
      </w:r>
    </w:p>
    <w:p w:rsidR="00E63A66" w:rsidRPr="00C76EF5" w:rsidRDefault="00E63A66" w:rsidP="00E63A66">
      <w:pPr>
        <w:pStyle w:val="WW-Tekstpodstawowy3"/>
        <w:numPr>
          <w:ilvl w:val="0"/>
          <w:numId w:val="45"/>
        </w:numPr>
        <w:tabs>
          <w:tab w:val="clear" w:pos="4500"/>
        </w:tabs>
        <w:spacing w:after="40" w:line="280" w:lineRule="atLeast"/>
        <w:ind w:left="567" w:hanging="141"/>
        <w:jc w:val="both"/>
        <w:rPr>
          <w:rFonts w:ascii="Arial" w:hAnsi="Arial" w:cs="Arial"/>
          <w:b w:val="0"/>
          <w:i/>
          <w:sz w:val="20"/>
        </w:rPr>
      </w:pPr>
      <w:r>
        <w:rPr>
          <w:rFonts w:ascii="Arial" w:hAnsi="Arial" w:cs="Arial"/>
          <w:b w:val="0"/>
          <w:i/>
          <w:sz w:val="20"/>
        </w:rPr>
        <w:t xml:space="preserve">okres </w:t>
      </w:r>
      <w:r w:rsidRPr="00C76EF5">
        <w:rPr>
          <w:rFonts w:ascii="Arial" w:hAnsi="Arial" w:cs="Arial"/>
          <w:b w:val="0"/>
          <w:i/>
          <w:sz w:val="20"/>
        </w:rPr>
        <w:t xml:space="preserve">gwarancji wynoszący 5 lat, </w:t>
      </w:r>
    </w:p>
    <w:p w:rsidR="00E63A66" w:rsidRPr="00C76EF5" w:rsidRDefault="00E63A66" w:rsidP="00E63A66">
      <w:pPr>
        <w:spacing w:after="40" w:line="280" w:lineRule="atLeast"/>
        <w:jc w:val="both"/>
        <w:rPr>
          <w:rFonts w:ascii="Arial" w:hAnsi="Arial" w:cs="Arial"/>
          <w:b/>
          <w:i/>
          <w:sz w:val="20"/>
          <w:szCs w:val="20"/>
        </w:rPr>
      </w:pPr>
      <w:r w:rsidRPr="00C76EF5">
        <w:rPr>
          <w:rFonts w:ascii="Arial" w:hAnsi="Arial" w:cs="Arial"/>
          <w:b/>
          <w:i/>
          <w:sz w:val="20"/>
          <w:szCs w:val="20"/>
        </w:rPr>
        <w:t xml:space="preserve">Uwaga: Oferowany okres gwarancji nie może być krótszy niż </w:t>
      </w:r>
      <w:r>
        <w:rPr>
          <w:rFonts w:ascii="Arial" w:hAnsi="Arial" w:cs="Arial"/>
          <w:b/>
          <w:i/>
          <w:sz w:val="20"/>
          <w:szCs w:val="20"/>
        </w:rPr>
        <w:t>2</w:t>
      </w:r>
      <w:r w:rsidRPr="00C76EF5">
        <w:rPr>
          <w:rFonts w:ascii="Arial" w:hAnsi="Arial" w:cs="Arial"/>
          <w:b/>
          <w:i/>
          <w:sz w:val="20"/>
          <w:szCs w:val="20"/>
        </w:rPr>
        <w:t xml:space="preserve"> lata i dłuższy niż 5 lat. Wykonawca poda okres gwarancji w pełnych latach).</w:t>
      </w:r>
    </w:p>
    <w:p w:rsidR="00E63A66" w:rsidRPr="00C76EF5" w:rsidRDefault="00E63A66" w:rsidP="00E63A66">
      <w:pPr>
        <w:spacing w:after="40" w:line="280" w:lineRule="atLeast"/>
        <w:ind w:left="360"/>
        <w:jc w:val="both"/>
        <w:rPr>
          <w:rFonts w:ascii="Arial" w:hAnsi="Arial" w:cs="Arial"/>
          <w:b/>
          <w:i/>
          <w:sz w:val="20"/>
          <w:szCs w:val="20"/>
          <w:highlight w:val="yellow"/>
        </w:rPr>
      </w:pP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Podwykonawcom zamierzam powierzyć wykonanie następujących części zamówienia oraz nazwy firm podwykonawców:</w:t>
      </w:r>
    </w:p>
    <w:p w:rsidR="00E63A66" w:rsidRPr="00C76EF5" w:rsidRDefault="00E63A66" w:rsidP="00E63A66">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E63A66" w:rsidRPr="00C76EF5" w:rsidRDefault="00E63A66" w:rsidP="00E63A66">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E63A66" w:rsidRDefault="00E63A66" w:rsidP="00E63A66">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Termin realizacji ca</w:t>
      </w:r>
      <w:r>
        <w:rPr>
          <w:rFonts w:ascii="Arial" w:hAnsi="Arial" w:cs="Arial"/>
          <w:sz w:val="20"/>
          <w:szCs w:val="20"/>
        </w:rPr>
        <w:t xml:space="preserve">łości zamówienia: </w:t>
      </w:r>
      <w:r>
        <w:rPr>
          <w:rFonts w:ascii="Arial" w:hAnsi="Arial" w:cs="Arial"/>
          <w:b/>
          <w:sz w:val="20"/>
          <w:szCs w:val="20"/>
        </w:rPr>
        <w:t xml:space="preserve">31 maja </w:t>
      </w:r>
      <w:r w:rsidRPr="00E414B4">
        <w:rPr>
          <w:rFonts w:ascii="Arial" w:hAnsi="Arial" w:cs="Arial"/>
          <w:b/>
          <w:sz w:val="20"/>
          <w:szCs w:val="20"/>
        </w:rPr>
        <w:t>2019 r.</w:t>
      </w:r>
      <w:r>
        <w:rPr>
          <w:rFonts w:ascii="Arial" w:hAnsi="Arial" w:cs="Arial"/>
          <w:sz w:val="20"/>
          <w:szCs w:val="20"/>
        </w:rPr>
        <w:t xml:space="preserve"> </w:t>
      </w: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lastRenderedPageBreak/>
        <w:t>Oświadczam, że wyżej podana cena ofertowa obejmuje wykonanie całości przedmiotu zamówienia opisanego w Specyfikacji Istotnych Warunków Zamówienia.</w:t>
      </w:r>
    </w:p>
    <w:p w:rsidR="00E63A66"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Oświadczamy, że zapoznaliśmy się z treścią specyfikacji istotnych warunków zamówienia oraz </w:t>
      </w:r>
    </w:p>
    <w:p w:rsidR="00E63A66" w:rsidRDefault="00E63A66" w:rsidP="00E63A66">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projektem umowy i nie wnosimy do niej zastrzeżeń oraz przyjmujemy warunki w niej zawarte.</w:t>
      </w: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jestem małym/średnim przedsiębiorcą:</w:t>
      </w:r>
    </w:p>
    <w:p w:rsidR="00E63A66" w:rsidRPr="00C76EF5" w:rsidRDefault="00E63A66" w:rsidP="00E63A66">
      <w:pPr>
        <w:pStyle w:val="Akapitzlist"/>
        <w:suppressAutoHyphens/>
        <w:spacing w:after="40" w:line="280" w:lineRule="atLeast"/>
        <w:ind w:left="360"/>
        <w:jc w:val="both"/>
        <w:rPr>
          <w:rFonts w:ascii="Arial" w:hAnsi="Arial" w:cs="Arial"/>
          <w:sz w:val="20"/>
          <w:szCs w:val="20"/>
          <w:vertAlign w:val="superscript"/>
        </w:rPr>
      </w:pPr>
      <w:r>
        <w:rPr>
          <w:rFonts w:ascii="Arial" w:hAnsi="Arial" w:cs="Arial"/>
          <w:sz w:val="20"/>
          <w:szCs w:val="20"/>
        </w:rPr>
        <w:t xml:space="preserve">tak □ </w:t>
      </w:r>
      <w:r w:rsidRPr="00C76EF5">
        <w:rPr>
          <w:rFonts w:ascii="Arial" w:hAnsi="Arial" w:cs="Arial"/>
          <w:sz w:val="20"/>
          <w:szCs w:val="20"/>
        </w:rPr>
        <w:t xml:space="preserve">  nie  □</w:t>
      </w:r>
      <w:r w:rsidRPr="00C76EF5">
        <w:rPr>
          <w:rFonts w:ascii="Arial" w:hAnsi="Arial" w:cs="Arial"/>
          <w:sz w:val="20"/>
          <w:szCs w:val="20"/>
          <w:vertAlign w:val="superscript"/>
        </w:rPr>
        <w:t>1</w:t>
      </w: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państwa członkowskiego Unii Europejskiej:</w:t>
      </w:r>
    </w:p>
    <w:p w:rsidR="00E63A66" w:rsidRPr="00C76EF5" w:rsidRDefault="00E63A66" w:rsidP="00E63A66">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tak □ ………………(podać nazwę państwa)       nie □</w:t>
      </w:r>
      <w:r w:rsidRPr="00C76EF5">
        <w:rPr>
          <w:rFonts w:ascii="Arial" w:hAnsi="Arial" w:cs="Arial"/>
          <w:sz w:val="20"/>
          <w:szCs w:val="20"/>
          <w:vertAlign w:val="superscript"/>
        </w:rPr>
        <w:t xml:space="preserve">1  </w:t>
      </w: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innego państwa nie będącego członkiem Unii Europejskiej:</w:t>
      </w:r>
    </w:p>
    <w:p w:rsidR="00E63A66" w:rsidRPr="00C76EF5" w:rsidRDefault="00E63A66" w:rsidP="00E63A66">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………………(podać nazwę państwa)    nie □</w:t>
      </w:r>
      <w:r w:rsidRPr="00C76EF5">
        <w:rPr>
          <w:rFonts w:ascii="Arial" w:hAnsi="Arial" w:cs="Arial"/>
          <w:sz w:val="20"/>
          <w:szCs w:val="20"/>
          <w:vertAlign w:val="superscript"/>
        </w:rPr>
        <w:t>1</w:t>
      </w:r>
    </w:p>
    <w:p w:rsidR="00E63A66" w:rsidRPr="00774E64" w:rsidRDefault="00E63A66" w:rsidP="00E63A66">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Warunki płatności: 30 dni od dnia otrzymania przez Zamawiającego prawidłowo wystawionej faktury.</w:t>
      </w:r>
    </w:p>
    <w:p w:rsidR="00E63A66"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Pr>
          <w:rFonts w:ascii="Arial" w:hAnsi="Arial" w:cs="Arial"/>
          <w:sz w:val="20"/>
          <w:szCs w:val="20"/>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E63A66" w:rsidRPr="00C76EF5" w:rsidRDefault="00E63A66" w:rsidP="00E63A6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E63A66" w:rsidRPr="00C76EF5" w:rsidRDefault="00E63A66" w:rsidP="00E63A66">
      <w:pPr>
        <w:spacing w:after="40" w:line="280" w:lineRule="atLeast"/>
        <w:ind w:left="426" w:hanging="426"/>
        <w:jc w:val="both"/>
        <w:rPr>
          <w:rFonts w:ascii="Arial" w:hAnsi="Arial" w:cs="Arial"/>
          <w:sz w:val="20"/>
          <w:szCs w:val="20"/>
          <w:highlight w:val="yellow"/>
          <w:lang w:val="de-DE"/>
        </w:rPr>
      </w:pPr>
    </w:p>
    <w:p w:rsidR="00E63A66" w:rsidRPr="00C76EF5" w:rsidRDefault="00E63A66" w:rsidP="00E63A66">
      <w:pPr>
        <w:spacing w:after="40" w:line="280" w:lineRule="atLeast"/>
        <w:jc w:val="both"/>
        <w:rPr>
          <w:rFonts w:ascii="Arial" w:hAnsi="Arial" w:cs="Arial"/>
          <w:sz w:val="20"/>
          <w:szCs w:val="20"/>
          <w:highlight w:val="yellow"/>
          <w:lang w:val="de-DE"/>
        </w:rPr>
      </w:pPr>
    </w:p>
    <w:p w:rsidR="00E63A66" w:rsidRPr="00C76EF5" w:rsidRDefault="00E63A66" w:rsidP="00E63A66">
      <w:pPr>
        <w:spacing w:after="40" w:line="280" w:lineRule="atLeast"/>
        <w:jc w:val="both"/>
        <w:rPr>
          <w:rFonts w:ascii="Arial" w:hAnsi="Arial" w:cs="Arial"/>
          <w:sz w:val="20"/>
          <w:szCs w:val="20"/>
          <w:highlight w:val="yellow"/>
          <w:lang w:val="de-DE"/>
        </w:rPr>
      </w:pPr>
    </w:p>
    <w:p w:rsidR="00E63A66" w:rsidRPr="003C4A61" w:rsidRDefault="00E63A66" w:rsidP="00E63A66">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rsidR="00E63A66" w:rsidRPr="00774E64" w:rsidRDefault="00E63A66" w:rsidP="00E63A66">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rsidR="00E63A66" w:rsidRPr="00C76EF5" w:rsidRDefault="00E63A66" w:rsidP="00E63A66">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rsidR="00E63A66" w:rsidRPr="00C76EF5" w:rsidRDefault="00E63A66" w:rsidP="00E63A66">
      <w:pPr>
        <w:spacing w:after="40" w:line="280" w:lineRule="atLeast"/>
        <w:rPr>
          <w:rFonts w:ascii="Arial" w:eastAsia="Times New Roman" w:hAnsi="Arial" w:cs="Arial"/>
          <w:sz w:val="20"/>
          <w:szCs w:val="20"/>
          <w:lang w:eastAsia="pl-PL"/>
        </w:rPr>
      </w:pPr>
    </w:p>
    <w:p w:rsidR="00E63A66" w:rsidRPr="00C76EF5" w:rsidRDefault="00E63A66" w:rsidP="00E63A66">
      <w:pPr>
        <w:rPr>
          <w:rFonts w:ascii="Arial" w:eastAsia="Times New Roman" w:hAnsi="Arial" w:cs="Arial"/>
          <w:sz w:val="20"/>
          <w:szCs w:val="20"/>
          <w:lang w:eastAsia="pl-PL"/>
        </w:rPr>
      </w:pPr>
      <w:r w:rsidRPr="00C76EF5">
        <w:rPr>
          <w:rFonts w:ascii="Arial" w:eastAsia="Times New Roman" w:hAnsi="Arial" w:cs="Arial"/>
          <w:sz w:val="20"/>
          <w:szCs w:val="20"/>
          <w:lang w:eastAsia="pl-PL"/>
        </w:rPr>
        <w:br w:type="page"/>
      </w:r>
    </w:p>
    <w:p w:rsidR="00E63A66" w:rsidRPr="00C76EF5" w:rsidRDefault="00E63A66" w:rsidP="00E63A66">
      <w:pPr>
        <w:spacing w:after="40" w:line="280" w:lineRule="atLeast"/>
        <w:jc w:val="center"/>
        <w:rPr>
          <w:rFonts w:ascii="Arial" w:eastAsia="Times New Roman" w:hAnsi="Arial" w:cs="Arial"/>
          <w:sz w:val="20"/>
          <w:szCs w:val="20"/>
          <w:lang w:eastAsia="pl-PL"/>
        </w:rPr>
      </w:pPr>
    </w:p>
    <w:p w:rsidR="00E63A66" w:rsidRPr="00C76EF5" w:rsidRDefault="00E63A66" w:rsidP="00E63A66">
      <w:pPr>
        <w:spacing w:after="40" w:line="280" w:lineRule="atLeast"/>
        <w:jc w:val="center"/>
        <w:rPr>
          <w:rFonts w:ascii="Arial" w:eastAsia="Times New Roman" w:hAnsi="Arial" w:cs="Arial"/>
          <w:sz w:val="20"/>
          <w:szCs w:val="20"/>
          <w:lang w:eastAsia="pl-PL"/>
        </w:rPr>
      </w:pPr>
    </w:p>
    <w:p w:rsidR="00E63A66" w:rsidRPr="00C76EF5" w:rsidRDefault="00E63A66" w:rsidP="00E63A66">
      <w:pPr>
        <w:spacing w:after="40" w:line="280" w:lineRule="atLeast"/>
        <w:jc w:val="center"/>
        <w:rPr>
          <w:rFonts w:ascii="Arial" w:eastAsia="Times New Roman" w:hAnsi="Arial" w:cs="Arial"/>
          <w:sz w:val="20"/>
          <w:szCs w:val="20"/>
          <w:lang w:eastAsia="pl-PL"/>
        </w:rPr>
      </w:pPr>
    </w:p>
    <w:p w:rsidR="00E63A66" w:rsidRPr="00906F3F" w:rsidRDefault="00E63A66" w:rsidP="00E63A66">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p>
    <w:p w:rsidR="00E63A66" w:rsidRDefault="00E63A66" w:rsidP="00E63A66">
      <w:pPr>
        <w:spacing w:after="40" w:line="280" w:lineRule="atLeast"/>
        <w:jc w:val="center"/>
        <w:rPr>
          <w:rFonts w:ascii="Arial" w:eastAsia="Times New Roman" w:hAnsi="Arial" w:cs="Arial"/>
          <w:sz w:val="20"/>
          <w:szCs w:val="20"/>
          <w:lang w:eastAsia="pl-PL"/>
        </w:rPr>
      </w:pPr>
    </w:p>
    <w:p w:rsidR="00E63A66" w:rsidRPr="00C76EF5" w:rsidRDefault="00E63A66" w:rsidP="00E63A66">
      <w:pPr>
        <w:spacing w:after="40" w:line="280" w:lineRule="atLeast"/>
        <w:jc w:val="center"/>
        <w:rPr>
          <w:rFonts w:ascii="Arial" w:eastAsia="Times New Roman" w:hAnsi="Arial" w:cs="Arial"/>
          <w:sz w:val="20"/>
          <w:szCs w:val="20"/>
          <w:lang w:eastAsia="pl-PL"/>
        </w:rPr>
      </w:pPr>
    </w:p>
    <w:p w:rsidR="00E63A66" w:rsidRPr="00C76EF5" w:rsidRDefault="00E63A66" w:rsidP="00E63A6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rsidR="00E63A66" w:rsidRDefault="00E63A66" w:rsidP="00E63A66">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rsidR="00E63A66" w:rsidRDefault="00E63A66" w:rsidP="00E63A66">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 xml:space="preserve">Załącznik nr </w:t>
      </w:r>
      <w:r>
        <w:rPr>
          <w:rFonts w:ascii="Arial" w:hAnsi="Arial" w:cs="Arial"/>
          <w:b/>
          <w:i/>
          <w:sz w:val="20"/>
          <w:szCs w:val="20"/>
        </w:rPr>
        <w:t>1</w:t>
      </w:r>
      <w:r w:rsidRPr="00C76EF5">
        <w:rPr>
          <w:rFonts w:ascii="Arial" w:hAnsi="Arial" w:cs="Arial"/>
          <w:b/>
          <w:i/>
          <w:sz w:val="20"/>
          <w:szCs w:val="20"/>
        </w:rPr>
        <w:t xml:space="preserve"> do oferty</w:t>
      </w:r>
    </w:p>
    <w:p w:rsidR="00E63A66" w:rsidRPr="00906F3F" w:rsidRDefault="00E63A66" w:rsidP="00E63A66">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E63A66" w:rsidRPr="00906F3F" w:rsidRDefault="00E63A66" w:rsidP="00E63A66">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Muzeum</w:t>
      </w:r>
      <w:r>
        <w:rPr>
          <w:rFonts w:ascii="Arial" w:hAnsi="Arial" w:cs="Arial"/>
          <w:sz w:val="20"/>
          <w:szCs w:val="20"/>
        </w:rPr>
        <w:t xml:space="preserve"> Gd</w:t>
      </w:r>
      <w:r w:rsidRPr="00906F3F">
        <w:rPr>
          <w:rFonts w:ascii="Arial" w:hAnsi="Arial" w:cs="Arial"/>
          <w:sz w:val="20"/>
          <w:szCs w:val="20"/>
        </w:rPr>
        <w:t>ańska</w:t>
      </w:r>
    </w:p>
    <w:p w:rsidR="00E63A66" w:rsidRPr="00906F3F" w:rsidRDefault="00E63A66" w:rsidP="00E63A66">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E63A66" w:rsidRPr="00906F3F" w:rsidRDefault="00E63A66" w:rsidP="00E63A66">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E63A66" w:rsidRPr="00A058AD" w:rsidRDefault="00E63A66" w:rsidP="00E63A66">
      <w:pPr>
        <w:spacing w:after="40" w:line="280" w:lineRule="atLeast"/>
        <w:rPr>
          <w:rFonts w:ascii="Arial" w:hAnsi="Arial" w:cs="Arial"/>
          <w:b/>
          <w:sz w:val="20"/>
          <w:szCs w:val="20"/>
        </w:rPr>
      </w:pPr>
      <w:r w:rsidRPr="00A058AD">
        <w:rPr>
          <w:rFonts w:ascii="Arial" w:hAnsi="Arial" w:cs="Arial"/>
          <w:b/>
          <w:sz w:val="20"/>
          <w:szCs w:val="20"/>
        </w:rPr>
        <w:t>Wykonawca:</w:t>
      </w:r>
    </w:p>
    <w:p w:rsidR="00E63A66" w:rsidRPr="00A058AD" w:rsidRDefault="00E63A66" w:rsidP="00E63A66">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63A66" w:rsidRPr="00A058AD" w:rsidRDefault="00E63A66" w:rsidP="00E63A66">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63A66" w:rsidRPr="003D272A" w:rsidRDefault="00E63A66" w:rsidP="00E63A66">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E63A66" w:rsidRPr="00A058AD" w:rsidRDefault="00E63A66" w:rsidP="00E63A66">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63A66" w:rsidRPr="00A058AD" w:rsidRDefault="00E63A66" w:rsidP="00E63A66">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E63A66" w:rsidRPr="00C76EF5" w:rsidRDefault="00E63A66" w:rsidP="00E63A66">
      <w:pPr>
        <w:spacing w:after="40" w:line="280" w:lineRule="atLeast"/>
        <w:ind w:left="6381"/>
        <w:rPr>
          <w:rFonts w:ascii="Arial" w:hAnsi="Arial" w:cs="Arial"/>
          <w:b/>
          <w:sz w:val="20"/>
          <w:szCs w:val="20"/>
        </w:rPr>
      </w:pPr>
    </w:p>
    <w:p w:rsidR="00E63A66" w:rsidRPr="00C76EF5" w:rsidRDefault="00E63A66" w:rsidP="00E63A66">
      <w:pPr>
        <w:spacing w:after="40" w:line="280" w:lineRule="atLeast"/>
        <w:ind w:right="5953"/>
        <w:rPr>
          <w:rFonts w:ascii="Arial" w:hAnsi="Arial" w:cs="Arial"/>
          <w:i/>
          <w:sz w:val="20"/>
          <w:szCs w:val="20"/>
        </w:rPr>
      </w:pPr>
    </w:p>
    <w:p w:rsidR="00E63A66" w:rsidRPr="00C76EF5" w:rsidRDefault="00E63A66" w:rsidP="00E63A66">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rsidR="00E63A66" w:rsidRPr="00C76EF5" w:rsidRDefault="00E63A66" w:rsidP="00E63A66">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6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C76EF5">
        <w:rPr>
          <w:rFonts w:ascii="Arial" w:hAnsi="Arial" w:cs="Arial"/>
          <w:b/>
          <w:noProof/>
          <w:sz w:val="20"/>
          <w:szCs w:val="20"/>
          <w:lang w:eastAsia="pl-PL"/>
        </w:rPr>
        <w:t xml:space="preserve"> </w:t>
      </w:r>
      <w:r>
        <w:rPr>
          <w:rFonts w:ascii="Arial" w:hAnsi="Arial" w:cs="Arial"/>
          <w:b/>
          <w:bCs/>
          <w:sz w:val="20"/>
          <w:szCs w:val="20"/>
        </w:rPr>
        <w:t>wykonanie tymczasowego zabezpieczenia budynku Kuźni Wodnej w Gdańsku – Oliwie</w:t>
      </w:r>
      <w:r w:rsidRPr="00186424">
        <w:rPr>
          <w:rFonts w:ascii="Arial" w:hAnsi="Arial" w:cs="Arial"/>
          <w:sz w:val="20"/>
          <w:szCs w:val="20"/>
        </w:rPr>
        <w:t>, prowadzonego</w:t>
      </w:r>
      <w:r>
        <w:rPr>
          <w:rFonts w:ascii="Arial" w:hAnsi="Arial" w:cs="Arial"/>
          <w:sz w:val="20"/>
          <w:szCs w:val="20"/>
        </w:rPr>
        <w:t xml:space="preserve"> przez Muzeum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 xml:space="preserve">i 2) </w:t>
      </w:r>
      <w:r w:rsidRPr="00C76EF5">
        <w:rPr>
          <w:rFonts w:ascii="Arial" w:hAnsi="Arial" w:cs="Arial"/>
          <w:b/>
          <w:sz w:val="20"/>
          <w:szCs w:val="20"/>
        </w:rPr>
        <w:t>Specyfikacji Istotnych Warunków Zamówienia</w:t>
      </w:r>
      <w:r w:rsidRPr="00C76EF5">
        <w:rPr>
          <w:rFonts w:ascii="Arial" w:hAnsi="Arial" w:cs="Arial"/>
          <w:sz w:val="20"/>
          <w:szCs w:val="20"/>
        </w:rPr>
        <w:t>.</w:t>
      </w:r>
    </w:p>
    <w:p w:rsidR="00E63A66" w:rsidRPr="00C76EF5" w:rsidRDefault="00E63A66" w:rsidP="00E63A66">
      <w:pPr>
        <w:spacing w:after="40" w:line="280" w:lineRule="atLeast"/>
        <w:jc w:val="both"/>
        <w:rPr>
          <w:rFonts w:ascii="Arial" w:hAnsi="Arial" w:cs="Arial"/>
          <w:sz w:val="20"/>
          <w:szCs w:val="20"/>
        </w:rPr>
      </w:pPr>
    </w:p>
    <w:p w:rsidR="00E63A66" w:rsidRDefault="00E63A66" w:rsidP="00E63A66">
      <w:pPr>
        <w:spacing w:after="40" w:line="280" w:lineRule="atLeast"/>
        <w:jc w:val="both"/>
        <w:rPr>
          <w:rFonts w:ascii="Arial" w:hAnsi="Arial" w:cs="Arial"/>
          <w:sz w:val="20"/>
          <w:szCs w:val="20"/>
        </w:rPr>
      </w:pPr>
    </w:p>
    <w:p w:rsidR="00E63A66" w:rsidRPr="00EB483B"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Pr="00EB483B" w:rsidRDefault="00E63A66" w:rsidP="00E63A66">
      <w:pPr>
        <w:spacing w:after="40" w:line="280" w:lineRule="atLeast"/>
        <w:jc w:val="both"/>
        <w:rPr>
          <w:rFonts w:ascii="Arial" w:hAnsi="Arial" w:cs="Arial"/>
          <w:sz w:val="20"/>
          <w:szCs w:val="20"/>
        </w:rPr>
      </w:pPr>
      <w:r>
        <w:rPr>
          <w:rFonts w:ascii="Arial" w:hAnsi="Arial" w:cs="Arial"/>
          <w:sz w:val="20"/>
          <w:szCs w:val="20"/>
        </w:rPr>
        <w:br w:type="page"/>
      </w:r>
    </w:p>
    <w:p w:rsidR="00E63A66" w:rsidRPr="00C76EF5" w:rsidRDefault="00E63A66" w:rsidP="00E63A66">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i 2)</w:t>
      </w:r>
      <w:r w:rsidRPr="00C76EF5">
        <w:rPr>
          <w:rFonts w:ascii="Arial" w:hAnsi="Arial" w:cs="Arial"/>
          <w:b/>
          <w:sz w:val="20"/>
          <w:szCs w:val="20"/>
        </w:rPr>
        <w:t xml:space="preserve">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EB483B" w:rsidRDefault="00E63A66" w:rsidP="00E63A66">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rsidR="00E63A66" w:rsidRPr="0016524A"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Pr="00EB483B" w:rsidRDefault="00E63A66" w:rsidP="00E63A66">
      <w:pPr>
        <w:spacing w:after="40" w:line="280" w:lineRule="atLeast"/>
        <w:rPr>
          <w:rFonts w:ascii="Arial" w:hAnsi="Arial" w:cs="Arial"/>
          <w:b/>
          <w:sz w:val="16"/>
          <w:szCs w:val="16"/>
        </w:rPr>
      </w:pPr>
    </w:p>
    <w:p w:rsidR="00E63A66" w:rsidRDefault="00E63A66" w:rsidP="00E63A66">
      <w:pPr>
        <w:spacing w:after="40" w:line="280" w:lineRule="atLeast"/>
        <w:rPr>
          <w:rFonts w:ascii="Arial" w:hAnsi="Arial" w:cs="Arial"/>
          <w:b/>
          <w:sz w:val="20"/>
          <w:szCs w:val="20"/>
        </w:rPr>
      </w:pPr>
    </w:p>
    <w:p w:rsidR="00E63A66" w:rsidRDefault="00E63A66" w:rsidP="00E63A66">
      <w:pPr>
        <w:spacing w:after="40" w:line="280" w:lineRule="atLeast"/>
        <w:rPr>
          <w:rFonts w:ascii="Arial" w:hAnsi="Arial" w:cs="Arial"/>
          <w:b/>
          <w:sz w:val="20"/>
          <w:szCs w:val="20"/>
        </w:rPr>
      </w:pP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Pr="00C76EF5" w:rsidRDefault="00E63A66" w:rsidP="00E63A66">
      <w:pPr>
        <w:spacing w:after="40" w:line="280" w:lineRule="atLeast"/>
        <w:jc w:val="both"/>
        <w:rPr>
          <w:rFonts w:ascii="Arial" w:hAnsi="Arial" w:cs="Arial"/>
          <w:sz w:val="20"/>
          <w:szCs w:val="20"/>
        </w:rPr>
      </w:pPr>
    </w:p>
    <w:p w:rsidR="00E63A66" w:rsidRDefault="00E63A66" w:rsidP="00E63A66">
      <w:pPr>
        <w:spacing w:after="40" w:line="280" w:lineRule="atLeast"/>
        <w:rPr>
          <w:rFonts w:ascii="Arial" w:hAnsi="Arial" w:cs="Arial"/>
          <w:b/>
          <w:i/>
          <w:sz w:val="20"/>
          <w:szCs w:val="20"/>
        </w:rPr>
      </w:pPr>
      <w:r w:rsidRPr="00C76EF5">
        <w:rPr>
          <w:rFonts w:ascii="Arial" w:hAnsi="Arial" w:cs="Arial"/>
          <w:b/>
          <w:sz w:val="20"/>
          <w:szCs w:val="20"/>
        </w:rPr>
        <w:br w:type="page"/>
      </w:r>
    </w:p>
    <w:p w:rsidR="00E63A66" w:rsidRDefault="00E63A66" w:rsidP="00E63A66">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Załącznik nr 2 do oferty</w:t>
      </w:r>
    </w:p>
    <w:p w:rsidR="00E63A66" w:rsidRPr="00906F3F" w:rsidRDefault="00E63A66" w:rsidP="00E63A66">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E63A66" w:rsidRPr="00906F3F" w:rsidRDefault="00E63A66" w:rsidP="00E63A66">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Pr="00906F3F">
        <w:rPr>
          <w:rFonts w:ascii="Arial" w:hAnsi="Arial" w:cs="Arial"/>
          <w:sz w:val="20"/>
          <w:szCs w:val="20"/>
        </w:rPr>
        <w:t xml:space="preserve"> Gdańska</w:t>
      </w:r>
    </w:p>
    <w:p w:rsidR="00E63A66" w:rsidRPr="00906F3F" w:rsidRDefault="00E63A66" w:rsidP="00E63A66">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E63A66" w:rsidRPr="00906F3F" w:rsidRDefault="00E63A66" w:rsidP="00E63A66">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E63A66" w:rsidRPr="00A058AD" w:rsidRDefault="00E63A66" w:rsidP="00E63A66">
      <w:pPr>
        <w:spacing w:after="40" w:line="280" w:lineRule="atLeast"/>
        <w:rPr>
          <w:rFonts w:ascii="Arial" w:hAnsi="Arial" w:cs="Arial"/>
          <w:b/>
          <w:sz w:val="20"/>
          <w:szCs w:val="20"/>
        </w:rPr>
      </w:pPr>
      <w:r w:rsidRPr="00A058AD">
        <w:rPr>
          <w:rFonts w:ascii="Arial" w:hAnsi="Arial" w:cs="Arial"/>
          <w:b/>
          <w:sz w:val="20"/>
          <w:szCs w:val="20"/>
        </w:rPr>
        <w:t>Wykonawca:</w:t>
      </w:r>
    </w:p>
    <w:p w:rsidR="00E63A66" w:rsidRPr="00A058AD" w:rsidRDefault="00E63A66" w:rsidP="00E63A66">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63A66" w:rsidRPr="00A058AD" w:rsidRDefault="00E63A66" w:rsidP="00E63A66">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63A66" w:rsidRPr="003D272A" w:rsidRDefault="00E63A66" w:rsidP="00E63A66">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E63A66" w:rsidRPr="00A058AD" w:rsidRDefault="00E63A66" w:rsidP="00E63A66">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63A66" w:rsidRPr="00A058AD" w:rsidRDefault="00E63A66" w:rsidP="00E63A66">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E63A66" w:rsidRPr="00015499" w:rsidRDefault="00E63A66" w:rsidP="00E63A66">
      <w:pPr>
        <w:spacing w:after="40" w:line="280" w:lineRule="atLeast"/>
        <w:rPr>
          <w:rFonts w:ascii="Arial" w:hAnsi="Arial" w:cs="Arial"/>
          <w:sz w:val="20"/>
          <w:szCs w:val="20"/>
        </w:rPr>
      </w:pPr>
    </w:p>
    <w:p w:rsidR="00E63A66" w:rsidRPr="00C76EF5" w:rsidRDefault="00E63A66" w:rsidP="00E63A66">
      <w:pPr>
        <w:spacing w:after="40" w:line="280" w:lineRule="atLeast"/>
        <w:ind w:right="5953"/>
        <w:rPr>
          <w:rFonts w:ascii="Arial" w:hAnsi="Arial" w:cs="Arial"/>
          <w:i/>
          <w:sz w:val="20"/>
          <w:szCs w:val="20"/>
        </w:rPr>
      </w:pPr>
    </w:p>
    <w:p w:rsidR="00E63A66" w:rsidRPr="00C76EF5" w:rsidRDefault="00E63A66" w:rsidP="00E63A66">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rsidR="00E63A66" w:rsidRPr="00C76EF5" w:rsidRDefault="00E63A66" w:rsidP="00E63A66">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60" w:lineRule="atLeast"/>
        <w:ind w:left="426" w:hanging="426"/>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Pr>
          <w:rFonts w:ascii="Arial" w:hAnsi="Arial" w:cs="Arial"/>
          <w:b/>
          <w:bCs/>
          <w:sz w:val="20"/>
          <w:szCs w:val="20"/>
        </w:rPr>
        <w:t>wykonanie tymczasowego zabezpieczenia budynku Kuźni Wodnej w Gdańsku – Oliwie</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Pr>
          <w:rFonts w:ascii="Arial" w:hAnsi="Arial" w:cs="Arial"/>
          <w:sz w:val="20"/>
          <w:szCs w:val="20"/>
        </w:rPr>
        <w:t xml:space="preserve">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rsidR="00E63A66" w:rsidRPr="00C76EF5" w:rsidRDefault="00E63A66" w:rsidP="00E63A66">
      <w:pPr>
        <w:pStyle w:val="Akapitzlist"/>
        <w:spacing w:after="40" w:line="280" w:lineRule="atLeast"/>
        <w:ind w:left="0"/>
        <w:contextualSpacing w:val="0"/>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w:t>
      </w:r>
      <w:r>
        <w:rPr>
          <w:rFonts w:ascii="Arial" w:hAnsi="Arial" w:cs="Arial"/>
          <w:sz w:val="20"/>
          <w:szCs w:val="20"/>
        </w:rPr>
        <w:t xml:space="preserve">t. 24 ust 1 pkt 12-23 oraz art. </w:t>
      </w:r>
      <w:r w:rsidRPr="00C76EF5">
        <w:rPr>
          <w:rFonts w:ascii="Arial" w:hAnsi="Arial" w:cs="Arial"/>
          <w:sz w:val="20"/>
          <w:szCs w:val="20"/>
        </w:rPr>
        <w:t>24 ust. 5 pkt. 1 oraz art. 24 ust. 5 pkt 8 ustawy P</w:t>
      </w:r>
      <w:r>
        <w:rPr>
          <w:rFonts w:ascii="Arial" w:hAnsi="Arial" w:cs="Arial"/>
          <w:sz w:val="20"/>
          <w:szCs w:val="20"/>
        </w:rPr>
        <w:t>ZP</w:t>
      </w:r>
      <w:r w:rsidRPr="00C76EF5">
        <w:rPr>
          <w:rFonts w:ascii="Arial" w:hAnsi="Arial" w:cs="Arial"/>
          <w:sz w:val="20"/>
          <w:szCs w:val="20"/>
        </w:rPr>
        <w:t>.</w:t>
      </w:r>
    </w:p>
    <w:p w:rsidR="00E63A66"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highlight w:val="yellow"/>
          <w:lang w:val="de-DE"/>
        </w:rPr>
      </w:pPr>
    </w:p>
    <w:p w:rsidR="00E63A66" w:rsidRPr="00EB483B" w:rsidRDefault="00E63A66" w:rsidP="00E63A6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spacing w:after="40" w:line="280" w:lineRule="atLeast"/>
        <w:jc w:val="both"/>
        <w:rPr>
          <w:rFonts w:ascii="Arial" w:hAnsi="Arial" w:cs="Arial"/>
          <w:sz w:val="20"/>
          <w:szCs w:val="20"/>
          <w:highlight w:val="yellow"/>
          <w:lang w:val="de-DE"/>
        </w:rPr>
      </w:pPr>
    </w:p>
    <w:p w:rsidR="00E63A66" w:rsidRPr="00C76EF5" w:rsidRDefault="00E63A66" w:rsidP="00E63A66">
      <w:pPr>
        <w:spacing w:after="40" w:line="280" w:lineRule="atLeast"/>
        <w:jc w:val="both"/>
        <w:rPr>
          <w:rFonts w:ascii="Arial" w:hAnsi="Arial" w:cs="Arial"/>
          <w:sz w:val="20"/>
          <w:szCs w:val="20"/>
          <w:highlight w:val="yellow"/>
          <w:lang w:val="de-DE"/>
        </w:rPr>
      </w:pPr>
    </w:p>
    <w:p w:rsidR="00E63A66" w:rsidRPr="00C76EF5" w:rsidRDefault="00E63A66" w:rsidP="00E63A66">
      <w:pPr>
        <w:spacing w:after="40" w:line="280" w:lineRule="atLeast"/>
        <w:jc w:val="both"/>
        <w:rPr>
          <w:rFonts w:ascii="Arial" w:hAnsi="Arial" w:cs="Arial"/>
          <w:sz w:val="20"/>
          <w:szCs w:val="20"/>
          <w:highlight w:val="yellow"/>
          <w:lang w:val="de-DE"/>
        </w:rPr>
      </w:pPr>
    </w:p>
    <w:p w:rsidR="00E63A66" w:rsidRPr="00EB483B" w:rsidRDefault="00E63A66" w:rsidP="00E63A6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Pr="00EB483B" w:rsidRDefault="00E63A66" w:rsidP="00E63A66">
      <w:pPr>
        <w:spacing w:after="40" w:line="280" w:lineRule="atLeast"/>
        <w:ind w:left="4253"/>
        <w:jc w:val="center"/>
        <w:rPr>
          <w:rFonts w:ascii="Arial" w:hAnsi="Arial" w:cs="Arial"/>
          <w:i/>
          <w:sz w:val="16"/>
          <w:szCs w:val="16"/>
        </w:rPr>
      </w:pPr>
    </w:p>
    <w:p w:rsidR="00E63A66" w:rsidRPr="00C76EF5" w:rsidRDefault="00E63A66" w:rsidP="00E63A66">
      <w:pPr>
        <w:spacing w:after="40" w:line="280" w:lineRule="atLeast"/>
        <w:rPr>
          <w:rFonts w:ascii="Arial" w:hAnsi="Arial" w:cs="Arial"/>
          <w:sz w:val="20"/>
          <w:szCs w:val="20"/>
        </w:rPr>
      </w:pPr>
    </w:p>
    <w:p w:rsidR="00E63A66" w:rsidRPr="00C76EF5" w:rsidRDefault="00E63A66" w:rsidP="00E63A66">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rsidR="00E63A66" w:rsidRPr="00C76EF5" w:rsidRDefault="00E63A66" w:rsidP="00E63A66">
      <w:pPr>
        <w:spacing w:after="40" w:line="280" w:lineRule="atLeast"/>
        <w:jc w:val="both"/>
        <w:rPr>
          <w:rFonts w:ascii="Arial" w:hAnsi="Arial" w:cs="Arial"/>
          <w:b/>
          <w:sz w:val="20"/>
          <w:szCs w:val="20"/>
        </w:rPr>
      </w:pPr>
    </w:p>
    <w:p w:rsidR="00E63A66" w:rsidRPr="00C76EF5" w:rsidRDefault="00E63A66" w:rsidP="00E63A66">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EB483B" w:rsidRDefault="00E63A66" w:rsidP="00E63A6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rsidR="00E63A66" w:rsidRPr="00C76EF5" w:rsidRDefault="00E63A66" w:rsidP="00E63A66">
      <w:pPr>
        <w:spacing w:after="40" w:line="280" w:lineRule="atLeast"/>
        <w:jc w:val="both"/>
        <w:rPr>
          <w:rFonts w:ascii="Arial" w:hAnsi="Arial" w:cs="Arial"/>
          <w:b/>
          <w:sz w:val="20"/>
          <w:szCs w:val="20"/>
        </w:rPr>
      </w:pP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EB483B" w:rsidRDefault="00E63A66" w:rsidP="00E63A6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Pr="00C76EF5" w:rsidRDefault="00E63A66" w:rsidP="00E63A66">
      <w:pPr>
        <w:spacing w:after="40" w:line="280" w:lineRule="atLeast"/>
        <w:jc w:val="both"/>
        <w:rPr>
          <w:rFonts w:ascii="Arial" w:hAnsi="Arial" w:cs="Arial"/>
          <w:b/>
          <w:sz w:val="20"/>
          <w:szCs w:val="20"/>
        </w:rPr>
      </w:pPr>
    </w:p>
    <w:p w:rsidR="00E63A66" w:rsidRPr="00C76EF5" w:rsidRDefault="00E63A66" w:rsidP="00E63A66">
      <w:pPr>
        <w:spacing w:after="40" w:line="280" w:lineRule="atLeast"/>
        <w:ind w:left="5529"/>
        <w:rPr>
          <w:rFonts w:ascii="Arial" w:hAnsi="Arial" w:cs="Arial"/>
          <w:b/>
          <w:i/>
          <w:sz w:val="20"/>
          <w:szCs w:val="20"/>
        </w:rPr>
      </w:pPr>
      <w:r w:rsidRPr="00C76EF5">
        <w:rPr>
          <w:rFonts w:ascii="Arial" w:hAnsi="Arial" w:cs="Arial"/>
          <w:b/>
          <w:sz w:val="20"/>
          <w:szCs w:val="20"/>
        </w:rPr>
        <w:br w:type="page"/>
      </w:r>
      <w:r>
        <w:rPr>
          <w:rFonts w:ascii="Arial" w:hAnsi="Arial" w:cs="Arial"/>
          <w:b/>
          <w:sz w:val="20"/>
          <w:szCs w:val="20"/>
        </w:rPr>
        <w:lastRenderedPageBreak/>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rsidR="00E63A66" w:rsidRPr="00C76EF5" w:rsidRDefault="00E63A66" w:rsidP="00E63A66">
      <w:pPr>
        <w:spacing w:after="40" w:line="280" w:lineRule="atLeast"/>
        <w:rPr>
          <w:rFonts w:ascii="Arial" w:hAnsi="Arial" w:cs="Arial"/>
          <w:b/>
          <w:i/>
          <w:sz w:val="20"/>
          <w:szCs w:val="20"/>
        </w:rPr>
      </w:pP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 xml:space="preserve">ZOBOWIĄZANIE INNEGO PODMIOTU DO ODDANIA </w:t>
      </w: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rsidR="00E63A66" w:rsidRPr="00C76EF5" w:rsidRDefault="00E63A66" w:rsidP="00E63A66">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rsidR="00E63A66" w:rsidRDefault="00E63A66" w:rsidP="00E63A66">
      <w:pPr>
        <w:spacing w:after="40" w:line="280" w:lineRule="atLeast"/>
        <w:jc w:val="both"/>
        <w:rPr>
          <w:rFonts w:ascii="Arial" w:hAnsi="Arial" w:cs="Arial"/>
          <w:sz w:val="20"/>
          <w:szCs w:val="20"/>
        </w:rPr>
      </w:pPr>
    </w:p>
    <w:p w:rsidR="00E63A66" w:rsidRDefault="00E63A66" w:rsidP="00E63A66">
      <w:pPr>
        <w:spacing w:after="40" w:line="280" w:lineRule="atLeast"/>
        <w:jc w:val="both"/>
        <w:rPr>
          <w:rFonts w:ascii="Arial" w:hAnsi="Arial" w:cs="Arial"/>
          <w:sz w:val="20"/>
          <w:szCs w:val="20"/>
        </w:rPr>
      </w:pPr>
    </w:p>
    <w:p w:rsidR="00E63A66"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EB483B" w:rsidRDefault="00E63A66" w:rsidP="00E63A66">
      <w:pPr>
        <w:spacing w:after="40" w:line="280" w:lineRule="atLeast"/>
        <w:jc w:val="center"/>
        <w:rPr>
          <w:rFonts w:ascii="Arial" w:hAnsi="Arial" w:cs="Arial"/>
          <w:sz w:val="16"/>
          <w:szCs w:val="16"/>
        </w:rPr>
      </w:pPr>
      <w:r w:rsidRPr="00EB483B">
        <w:rPr>
          <w:rFonts w:ascii="Arial" w:hAnsi="Arial" w:cs="Arial"/>
          <w:sz w:val="16"/>
          <w:szCs w:val="16"/>
        </w:rPr>
        <w:t>(nazwa podmiotu)</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EB483B" w:rsidRDefault="00E63A66" w:rsidP="00E63A66">
      <w:pPr>
        <w:spacing w:after="40" w:line="280" w:lineRule="atLeast"/>
        <w:jc w:val="center"/>
        <w:rPr>
          <w:rFonts w:ascii="Arial" w:hAnsi="Arial" w:cs="Arial"/>
          <w:sz w:val="16"/>
          <w:szCs w:val="16"/>
        </w:rPr>
      </w:pPr>
      <w:r w:rsidRPr="00EB483B">
        <w:rPr>
          <w:rFonts w:ascii="Arial" w:hAnsi="Arial" w:cs="Arial"/>
          <w:sz w:val="16"/>
          <w:szCs w:val="16"/>
        </w:rPr>
        <w:t>(adres)</w:t>
      </w: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EB483B" w:rsidRDefault="00E63A66" w:rsidP="00E63A66">
      <w:pPr>
        <w:spacing w:after="40" w:line="280" w:lineRule="atLeast"/>
        <w:jc w:val="center"/>
        <w:rPr>
          <w:rFonts w:ascii="Arial" w:hAnsi="Arial" w:cs="Arial"/>
          <w:sz w:val="16"/>
          <w:szCs w:val="16"/>
        </w:rPr>
      </w:pPr>
      <w:r w:rsidRPr="00EB483B">
        <w:rPr>
          <w:rFonts w:ascii="Arial" w:hAnsi="Arial" w:cs="Arial"/>
          <w:sz w:val="16"/>
          <w:szCs w:val="16"/>
        </w:rPr>
        <w:t>(nazwa i adres wykonawcy)</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Określenie czy podmiot, na zdolnościach którego wykonawca polega, zrealizuje roboty budowlane lub usługi, których wskazane zdolności dotyczą:</w:t>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63A66" w:rsidRPr="00C76EF5" w:rsidRDefault="00E63A66" w:rsidP="00E63A66">
      <w:pPr>
        <w:tabs>
          <w:tab w:val="right" w:leader="dot" w:pos="9070"/>
        </w:tabs>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EB483B" w:rsidRDefault="00E63A66" w:rsidP="00E63A6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Pr="0016524A" w:rsidRDefault="00E63A66" w:rsidP="00E63A66">
      <w:pPr>
        <w:spacing w:after="40" w:line="280" w:lineRule="atLeast"/>
        <w:rPr>
          <w:rFonts w:ascii="Arial" w:hAnsi="Arial" w:cs="Arial"/>
          <w:sz w:val="20"/>
          <w:szCs w:val="20"/>
        </w:rPr>
      </w:pPr>
    </w:p>
    <w:p w:rsidR="00E63A66" w:rsidRPr="00EB483B" w:rsidRDefault="00E63A66" w:rsidP="00E63A66">
      <w:pPr>
        <w:spacing w:after="40" w:line="280" w:lineRule="atLeast"/>
        <w:rPr>
          <w:rFonts w:ascii="Arial" w:hAnsi="Arial" w:cs="Arial"/>
          <w:sz w:val="20"/>
          <w:szCs w:val="20"/>
        </w:rPr>
      </w:pPr>
    </w:p>
    <w:p w:rsidR="00E63A66" w:rsidRPr="00C76EF5" w:rsidRDefault="00E63A66" w:rsidP="00E63A66">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rsidR="00E63A66" w:rsidRPr="00C76EF5" w:rsidRDefault="00E63A66" w:rsidP="00E63A66">
      <w:pPr>
        <w:tabs>
          <w:tab w:val="num" w:pos="0"/>
        </w:tabs>
        <w:spacing w:after="40" w:line="280" w:lineRule="atLeast"/>
        <w:jc w:val="both"/>
        <w:rPr>
          <w:rFonts w:ascii="Arial" w:hAnsi="Arial" w:cs="Arial"/>
          <w:i/>
          <w:sz w:val="20"/>
          <w:szCs w:val="20"/>
        </w:rPr>
      </w:pPr>
    </w:p>
    <w:p w:rsidR="00E63A66" w:rsidRPr="00C76EF5" w:rsidRDefault="00E63A66" w:rsidP="00E63A66">
      <w:pPr>
        <w:rPr>
          <w:rFonts w:ascii="Arial" w:hAnsi="Arial" w:cs="Arial"/>
          <w:sz w:val="20"/>
          <w:szCs w:val="20"/>
        </w:rPr>
      </w:pPr>
      <w:r w:rsidRPr="00C76EF5">
        <w:rPr>
          <w:rFonts w:ascii="Arial" w:hAnsi="Arial" w:cs="Arial"/>
          <w:sz w:val="20"/>
          <w:szCs w:val="20"/>
        </w:rPr>
        <w:br w:type="page"/>
      </w:r>
    </w:p>
    <w:p w:rsidR="00E63A66" w:rsidRPr="00C76EF5" w:rsidRDefault="00E63A66" w:rsidP="00E63A66">
      <w:pPr>
        <w:spacing w:after="40" w:line="280" w:lineRule="atLeast"/>
        <w:jc w:val="right"/>
        <w:rPr>
          <w:rFonts w:ascii="Arial" w:hAnsi="Arial" w:cs="Arial"/>
          <w:b/>
          <w:i/>
          <w:sz w:val="20"/>
          <w:szCs w:val="20"/>
        </w:rPr>
      </w:pPr>
      <w:r>
        <w:rPr>
          <w:rFonts w:ascii="Arial" w:hAnsi="Arial" w:cs="Arial"/>
          <w:b/>
          <w:i/>
          <w:sz w:val="20"/>
          <w:szCs w:val="20"/>
        </w:rPr>
        <w:lastRenderedPageBreak/>
        <w:t>Załącznik nr 5</w:t>
      </w:r>
      <w:r w:rsidRPr="00C76EF5">
        <w:rPr>
          <w:rFonts w:ascii="Arial" w:hAnsi="Arial" w:cs="Arial"/>
          <w:b/>
          <w:i/>
          <w:sz w:val="20"/>
          <w:szCs w:val="20"/>
        </w:rPr>
        <w:t xml:space="preserve"> do SIWZ</w:t>
      </w:r>
    </w:p>
    <w:p w:rsidR="00E63A66" w:rsidRPr="00EB483B" w:rsidRDefault="00E63A66" w:rsidP="00E63A66">
      <w:pPr>
        <w:spacing w:after="40" w:line="280" w:lineRule="atLeast"/>
        <w:rPr>
          <w:rFonts w:ascii="Arial" w:hAnsi="Arial" w:cs="Arial"/>
          <w:sz w:val="20"/>
          <w:szCs w:val="20"/>
        </w:rPr>
      </w:pPr>
    </w:p>
    <w:p w:rsidR="00E63A66" w:rsidRPr="00C76EF5" w:rsidRDefault="00E63A66" w:rsidP="00E63A66">
      <w:pPr>
        <w:spacing w:after="40" w:line="280" w:lineRule="atLeast"/>
        <w:rPr>
          <w:rFonts w:ascii="Arial" w:hAnsi="Arial" w:cs="Arial"/>
          <w:b/>
          <w:i/>
          <w:sz w:val="20"/>
          <w:szCs w:val="20"/>
        </w:rPr>
      </w:pPr>
      <w:r w:rsidRPr="00C76EF5">
        <w:rPr>
          <w:rFonts w:ascii="Arial" w:hAnsi="Arial" w:cs="Arial"/>
          <w:b/>
          <w:i/>
          <w:sz w:val="20"/>
          <w:szCs w:val="20"/>
        </w:rPr>
        <w:t>Pieczęć Wykonawcy</w:t>
      </w:r>
    </w:p>
    <w:p w:rsidR="00E63A66" w:rsidRPr="00EB483B" w:rsidRDefault="00E63A66" w:rsidP="00E63A66">
      <w:pPr>
        <w:spacing w:after="40" w:line="280" w:lineRule="atLeast"/>
        <w:rPr>
          <w:rFonts w:ascii="Arial" w:hAnsi="Arial" w:cs="Arial"/>
          <w:sz w:val="20"/>
          <w:szCs w:val="20"/>
        </w:rPr>
      </w:pPr>
    </w:p>
    <w:p w:rsidR="00E63A66" w:rsidRPr="00EB483B" w:rsidRDefault="00E63A66" w:rsidP="00E63A66">
      <w:pPr>
        <w:spacing w:after="40" w:line="280" w:lineRule="atLeast"/>
        <w:rPr>
          <w:rFonts w:ascii="Arial" w:hAnsi="Arial" w:cs="Arial"/>
          <w:sz w:val="20"/>
          <w:szCs w:val="20"/>
        </w:rPr>
      </w:pPr>
    </w:p>
    <w:p w:rsidR="00E63A66" w:rsidRPr="00EB483B" w:rsidRDefault="00E63A66" w:rsidP="00E63A66">
      <w:pPr>
        <w:pStyle w:val="Nagwek2"/>
        <w:numPr>
          <w:ilvl w:val="0"/>
          <w:numId w:val="0"/>
        </w:numPr>
        <w:spacing w:after="40" w:line="280" w:lineRule="atLeast"/>
        <w:rPr>
          <w:rFonts w:ascii="Arial" w:hAnsi="Arial" w:cs="Arial"/>
          <w:b w:val="0"/>
          <w:sz w:val="20"/>
        </w:rPr>
      </w:pPr>
    </w:p>
    <w:p w:rsidR="00E63A66" w:rsidRPr="00C76EF5" w:rsidRDefault="00E63A66" w:rsidP="00E63A66">
      <w:pPr>
        <w:pStyle w:val="Nagwek2"/>
        <w:numPr>
          <w:ilvl w:val="0"/>
          <w:numId w:val="0"/>
        </w:numPr>
        <w:spacing w:after="40" w:line="280" w:lineRule="atLeast"/>
        <w:jc w:val="center"/>
        <w:rPr>
          <w:rFonts w:ascii="Arial" w:hAnsi="Arial" w:cs="Arial"/>
          <w:sz w:val="20"/>
        </w:rPr>
      </w:pPr>
      <w:r w:rsidRPr="00C76EF5">
        <w:rPr>
          <w:rFonts w:ascii="Arial" w:hAnsi="Arial" w:cs="Arial"/>
          <w:sz w:val="20"/>
        </w:rPr>
        <w:t>WYKAZ ROBÓT BUDOWLANYCH</w:t>
      </w:r>
    </w:p>
    <w:p w:rsidR="00E63A66" w:rsidRPr="00C31A02" w:rsidRDefault="00E63A66" w:rsidP="00E63A66">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bCs/>
          <w:sz w:val="20"/>
          <w:szCs w:val="20"/>
        </w:rPr>
        <w:t>wykonanie tymczasowego zabezpieczenia budynku Kuźni Wodnej w Gdańsku – Oliwie.</w:t>
      </w:r>
    </w:p>
    <w:p w:rsidR="00E63A66" w:rsidRPr="00C76EF5" w:rsidRDefault="00E63A66" w:rsidP="00E63A66">
      <w:pPr>
        <w:spacing w:after="40" w:line="260" w:lineRule="atLeast"/>
        <w:jc w:val="both"/>
        <w:rPr>
          <w:rFonts w:ascii="Arial" w:hAnsi="Arial" w:cs="Arial"/>
          <w:b/>
          <w:color w:val="000000"/>
          <w:sz w:val="20"/>
          <w:szCs w:val="20"/>
        </w:rPr>
      </w:pPr>
      <w:r w:rsidRPr="00C76EF5">
        <w:rPr>
          <w:rFonts w:ascii="Arial" w:hAnsi="Arial" w:cs="Arial"/>
          <w:b/>
          <w:sz w:val="20"/>
          <w:szCs w:val="20"/>
        </w:rPr>
        <w:t xml:space="preserve">Wykaz robót budowlanych określonych w Rozdziale II ust. 2 pkt </w:t>
      </w:r>
      <w:r>
        <w:rPr>
          <w:rFonts w:ascii="Arial" w:hAnsi="Arial" w:cs="Arial"/>
          <w:b/>
          <w:sz w:val="20"/>
          <w:szCs w:val="20"/>
        </w:rPr>
        <w:t>2)</w:t>
      </w:r>
      <w:r w:rsidRPr="00C76EF5">
        <w:rPr>
          <w:rFonts w:ascii="Arial" w:hAnsi="Arial" w:cs="Arial"/>
          <w:b/>
          <w:sz w:val="20"/>
          <w:szCs w:val="20"/>
        </w:rPr>
        <w:t>:</w:t>
      </w:r>
    </w:p>
    <w:p w:rsidR="00E63A66" w:rsidRPr="00C76EF5" w:rsidRDefault="00E63A66" w:rsidP="00E63A66">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E63A66" w:rsidRPr="00C76EF5" w:rsidTr="0067733F">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3A66" w:rsidRPr="00C76EF5" w:rsidRDefault="00E63A66" w:rsidP="0067733F">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3A66" w:rsidRPr="00C76EF5" w:rsidRDefault="00E63A66" w:rsidP="0067733F">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3A66" w:rsidRPr="00C76EF5" w:rsidRDefault="00E63A66" w:rsidP="0067733F">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rsidR="00E63A66" w:rsidRPr="00C76EF5" w:rsidRDefault="00E63A66" w:rsidP="0067733F">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3A66" w:rsidRPr="00C76EF5" w:rsidRDefault="00E63A66" w:rsidP="0067733F">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3A66" w:rsidRPr="00C76EF5" w:rsidRDefault="00E63A66" w:rsidP="0067733F">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E63A66" w:rsidRPr="00C76EF5" w:rsidRDefault="00E63A66" w:rsidP="0067733F">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E63A66" w:rsidRPr="00C76EF5" w:rsidTr="0067733F">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E63A66" w:rsidRPr="00C76EF5" w:rsidRDefault="00E63A66" w:rsidP="0067733F">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r>
      <w:tr w:rsidR="00E63A66" w:rsidRPr="00C76EF5" w:rsidTr="0067733F">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E63A66" w:rsidRPr="00C76EF5" w:rsidRDefault="00E63A66" w:rsidP="0067733F">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80" w:lineRule="atLeast"/>
              <w:rPr>
                <w:rFonts w:ascii="Arial" w:hAnsi="Arial" w:cs="Arial"/>
                <w:sz w:val="20"/>
                <w:szCs w:val="20"/>
              </w:rPr>
            </w:pPr>
          </w:p>
        </w:tc>
      </w:tr>
    </w:tbl>
    <w:p w:rsidR="00E63A66" w:rsidRPr="00C76EF5" w:rsidRDefault="00E63A66" w:rsidP="00E63A66">
      <w:pPr>
        <w:pStyle w:val="WW-Tekstpodstawowy3"/>
        <w:spacing w:after="40" w:line="280" w:lineRule="atLeast"/>
        <w:rPr>
          <w:rFonts w:ascii="Arial" w:hAnsi="Arial" w:cs="Arial"/>
          <w:sz w:val="20"/>
        </w:rPr>
      </w:pPr>
    </w:p>
    <w:p w:rsidR="00E63A66" w:rsidRPr="00C76EF5" w:rsidRDefault="00E63A66" w:rsidP="00E63A66">
      <w:pPr>
        <w:spacing w:after="40" w:line="280" w:lineRule="atLeast"/>
        <w:rPr>
          <w:rFonts w:ascii="Arial" w:hAnsi="Arial" w:cs="Arial"/>
          <w:b/>
          <w:sz w:val="20"/>
          <w:szCs w:val="20"/>
        </w:rPr>
      </w:pPr>
    </w:p>
    <w:p w:rsidR="00E63A66" w:rsidRPr="00C76EF5" w:rsidRDefault="00E63A66" w:rsidP="00E63A66">
      <w:pPr>
        <w:spacing w:after="40" w:line="280" w:lineRule="atLeast"/>
        <w:rPr>
          <w:rFonts w:ascii="Arial" w:hAnsi="Arial" w:cs="Arial"/>
          <w:b/>
          <w:sz w:val="20"/>
          <w:szCs w:val="20"/>
        </w:rPr>
      </w:pPr>
    </w:p>
    <w:p w:rsidR="00E63A66" w:rsidRPr="00EB483B" w:rsidRDefault="00E63A66" w:rsidP="00E63A6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63A66" w:rsidRPr="00C76EF5" w:rsidRDefault="00E63A66" w:rsidP="00E63A66">
      <w:pPr>
        <w:spacing w:after="40" w:line="280" w:lineRule="atLeast"/>
        <w:ind w:left="4800"/>
        <w:jc w:val="both"/>
        <w:rPr>
          <w:rFonts w:ascii="Arial" w:hAnsi="Arial" w:cs="Arial"/>
          <w:b/>
          <w:i/>
          <w:sz w:val="20"/>
          <w:szCs w:val="20"/>
        </w:rPr>
      </w:pPr>
    </w:p>
    <w:p w:rsidR="00E63A66" w:rsidRPr="00C76EF5" w:rsidRDefault="00E63A66" w:rsidP="00E63A66">
      <w:pPr>
        <w:tabs>
          <w:tab w:val="left" w:pos="1505"/>
        </w:tabs>
        <w:spacing w:after="40" w:line="280" w:lineRule="atLeast"/>
        <w:jc w:val="both"/>
        <w:rPr>
          <w:rFonts w:ascii="Arial" w:hAnsi="Arial" w:cs="Arial"/>
          <w:sz w:val="20"/>
          <w:szCs w:val="20"/>
        </w:rPr>
      </w:pPr>
    </w:p>
    <w:p w:rsidR="00E63A66" w:rsidRPr="00C76EF5" w:rsidRDefault="00E63A66" w:rsidP="00E63A66">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Należy z</w:t>
      </w:r>
      <w:r>
        <w:rPr>
          <w:rFonts w:ascii="Arial" w:hAnsi="Arial" w:cs="Arial"/>
          <w:i/>
          <w:sz w:val="20"/>
          <w:szCs w:val="20"/>
        </w:rPr>
        <w:t xml:space="preserve">ałączyć dowody określające czy </w:t>
      </w:r>
      <w:r w:rsidRPr="00C76EF5">
        <w:rPr>
          <w:rFonts w:ascii="Arial" w:hAnsi="Arial" w:cs="Arial"/>
          <w:i/>
          <w:sz w:val="20"/>
          <w:szCs w:val="20"/>
        </w:rPr>
        <w:t xml:space="preserve">roboty zostały wykonane należycie, w szczególności informacji o tym czy roboty zostały wykonane zgodnie z przepisami prawa budowlanego i prawidłowo ukończone/dowody określające czy usługi te zostały wykonane należycie. </w:t>
      </w:r>
    </w:p>
    <w:p w:rsidR="00E63A66" w:rsidRPr="00C76EF5" w:rsidRDefault="00E63A66" w:rsidP="00E63A66">
      <w:pPr>
        <w:tabs>
          <w:tab w:val="left" w:pos="1505"/>
        </w:tabs>
        <w:spacing w:after="40" w:line="280" w:lineRule="atLeast"/>
        <w:jc w:val="both"/>
        <w:rPr>
          <w:rFonts w:ascii="Arial" w:hAnsi="Arial" w:cs="Arial"/>
          <w:sz w:val="20"/>
          <w:szCs w:val="20"/>
        </w:rPr>
      </w:pPr>
    </w:p>
    <w:p w:rsidR="00E63A66" w:rsidRPr="00C76EF5" w:rsidRDefault="00E63A66" w:rsidP="00E63A66">
      <w:pPr>
        <w:spacing w:after="40" w:line="260" w:lineRule="atLeast"/>
        <w:rPr>
          <w:rFonts w:ascii="Arial" w:hAnsi="Arial" w:cs="Arial"/>
          <w:sz w:val="20"/>
          <w:szCs w:val="20"/>
        </w:rPr>
      </w:pPr>
      <w:r w:rsidRPr="00C76EF5">
        <w:rPr>
          <w:rFonts w:ascii="Arial" w:hAnsi="Arial" w:cs="Arial"/>
          <w:sz w:val="20"/>
          <w:szCs w:val="20"/>
        </w:rPr>
        <w:br w:type="page"/>
      </w:r>
    </w:p>
    <w:p w:rsidR="00E63A66" w:rsidRPr="00C76EF5" w:rsidRDefault="00E63A66" w:rsidP="00E63A66">
      <w:pPr>
        <w:tabs>
          <w:tab w:val="left" w:pos="1505"/>
        </w:tabs>
        <w:spacing w:after="40" w:line="260" w:lineRule="atLeast"/>
        <w:jc w:val="right"/>
        <w:rPr>
          <w:rFonts w:ascii="Arial" w:hAnsi="Arial" w:cs="Arial"/>
          <w:b/>
          <w:i/>
          <w:sz w:val="20"/>
          <w:szCs w:val="20"/>
        </w:rPr>
      </w:pPr>
      <w:r>
        <w:rPr>
          <w:rFonts w:ascii="Arial" w:hAnsi="Arial" w:cs="Arial"/>
          <w:b/>
          <w:i/>
          <w:sz w:val="20"/>
          <w:szCs w:val="20"/>
        </w:rPr>
        <w:lastRenderedPageBreak/>
        <w:t>Załącznik Nr 6</w:t>
      </w:r>
      <w:r w:rsidRPr="00C76EF5">
        <w:rPr>
          <w:rFonts w:ascii="Arial" w:hAnsi="Arial" w:cs="Arial"/>
          <w:b/>
          <w:i/>
          <w:sz w:val="20"/>
          <w:szCs w:val="20"/>
        </w:rPr>
        <w:t xml:space="preserve"> do SIWZ</w:t>
      </w:r>
    </w:p>
    <w:p w:rsidR="00E63A66" w:rsidRDefault="00E63A66" w:rsidP="00E63A66">
      <w:pPr>
        <w:spacing w:after="40" w:line="260" w:lineRule="atLeast"/>
        <w:rPr>
          <w:rFonts w:ascii="Arial" w:hAnsi="Arial" w:cs="Arial"/>
          <w:b/>
          <w:sz w:val="20"/>
          <w:szCs w:val="20"/>
        </w:rPr>
      </w:pPr>
      <w:r w:rsidRPr="00C76EF5">
        <w:rPr>
          <w:rFonts w:ascii="Arial" w:hAnsi="Arial" w:cs="Arial"/>
          <w:b/>
          <w:sz w:val="20"/>
          <w:szCs w:val="20"/>
        </w:rPr>
        <w:t>Pieczęć Wykonawcy</w:t>
      </w:r>
    </w:p>
    <w:p w:rsidR="00E63A66" w:rsidRDefault="00E63A66" w:rsidP="00E63A66">
      <w:pPr>
        <w:spacing w:after="40" w:line="260" w:lineRule="atLeast"/>
        <w:rPr>
          <w:rFonts w:ascii="Arial" w:hAnsi="Arial" w:cs="Arial"/>
          <w:b/>
          <w:sz w:val="20"/>
          <w:szCs w:val="20"/>
        </w:rPr>
      </w:pPr>
    </w:p>
    <w:p w:rsidR="00E63A66" w:rsidRDefault="00E63A66" w:rsidP="00E63A66">
      <w:pPr>
        <w:spacing w:after="40" w:line="260" w:lineRule="atLeast"/>
        <w:rPr>
          <w:rFonts w:ascii="Arial" w:hAnsi="Arial" w:cs="Arial"/>
          <w:b/>
          <w:sz w:val="20"/>
          <w:szCs w:val="20"/>
        </w:rPr>
      </w:pPr>
    </w:p>
    <w:p w:rsidR="00E63A66" w:rsidRDefault="00E63A66" w:rsidP="00E63A66">
      <w:pPr>
        <w:spacing w:after="40" w:line="260" w:lineRule="atLeast"/>
        <w:jc w:val="center"/>
        <w:rPr>
          <w:rFonts w:ascii="Arial" w:hAnsi="Arial" w:cs="Arial"/>
          <w:b/>
          <w:sz w:val="20"/>
          <w:szCs w:val="20"/>
        </w:rPr>
      </w:pPr>
      <w:r w:rsidRPr="00621E05">
        <w:rPr>
          <w:rFonts w:ascii="Arial" w:hAnsi="Arial" w:cs="Arial"/>
          <w:b/>
          <w:sz w:val="20"/>
          <w:szCs w:val="20"/>
        </w:rPr>
        <w:t>WYKAZ OSÓB, KTÓRE BĘDĄ UCZESTNICZYĆ W WYKONYWANIU ZAMÓWIENIA</w:t>
      </w:r>
    </w:p>
    <w:p w:rsidR="00E63A66" w:rsidRPr="00621E05" w:rsidRDefault="00E63A66" w:rsidP="00E63A66">
      <w:pPr>
        <w:spacing w:after="40" w:line="260" w:lineRule="atLeast"/>
        <w:jc w:val="center"/>
        <w:rPr>
          <w:rFonts w:ascii="Arial" w:hAnsi="Arial" w:cs="Arial"/>
          <w:b/>
          <w:sz w:val="20"/>
          <w:szCs w:val="20"/>
        </w:rPr>
      </w:pPr>
    </w:p>
    <w:p w:rsidR="00E63A66" w:rsidRPr="00C31A02" w:rsidRDefault="00E63A66" w:rsidP="00E63A66">
      <w:pPr>
        <w:spacing w:after="40" w:line="260" w:lineRule="atLeast"/>
        <w:ind w:left="426" w:hanging="426"/>
        <w:jc w:val="both"/>
        <w:rPr>
          <w:rFonts w:ascii="Arial" w:hAnsi="Arial" w:cs="Arial"/>
          <w:b/>
          <w:noProof/>
          <w:sz w:val="20"/>
          <w:szCs w:val="20"/>
          <w:lang w:eastAsia="pl-PL"/>
        </w:rPr>
      </w:pPr>
      <w:r w:rsidRPr="00621E05">
        <w:rPr>
          <w:rFonts w:ascii="Arial" w:hAnsi="Arial" w:cs="Arial"/>
          <w:b/>
          <w:sz w:val="20"/>
          <w:szCs w:val="20"/>
        </w:rPr>
        <w:t xml:space="preserve">Dotyczy: przetargu nieograniczonego na: </w:t>
      </w:r>
      <w:r>
        <w:rPr>
          <w:rFonts w:ascii="Arial" w:hAnsi="Arial" w:cs="Arial"/>
          <w:b/>
          <w:bCs/>
          <w:sz w:val="20"/>
          <w:szCs w:val="20"/>
        </w:rPr>
        <w:t>wykonanie tymczasowego zabezpieczenia budynku Kuźni Wodnej w Gdańsku – Oliwie.</w:t>
      </w:r>
    </w:p>
    <w:p w:rsidR="00E63A66" w:rsidRPr="00621E05" w:rsidRDefault="00E63A66" w:rsidP="00E63A66">
      <w:pPr>
        <w:spacing w:after="40" w:line="260" w:lineRule="atLeast"/>
        <w:jc w:val="both"/>
        <w:rPr>
          <w:rFonts w:ascii="Arial" w:hAnsi="Arial" w:cs="Arial"/>
          <w:sz w:val="20"/>
          <w:szCs w:val="20"/>
        </w:rPr>
      </w:pPr>
      <w:r w:rsidRPr="00621E05">
        <w:rPr>
          <w:rFonts w:ascii="Arial" w:hAnsi="Arial" w:cs="Arial"/>
          <w:sz w:val="20"/>
          <w:szCs w:val="20"/>
        </w:rPr>
        <w:t>Wykaz osób określon</w:t>
      </w:r>
      <w:r>
        <w:rPr>
          <w:rFonts w:ascii="Arial" w:hAnsi="Arial" w:cs="Arial"/>
          <w:sz w:val="20"/>
          <w:szCs w:val="20"/>
        </w:rPr>
        <w:t>ych w Rozdziale II ust. 2 pkt. 1</w:t>
      </w:r>
    </w:p>
    <w:tbl>
      <w:tblPr>
        <w:tblW w:w="102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42"/>
        <w:gridCol w:w="1600"/>
        <w:gridCol w:w="1604"/>
        <w:gridCol w:w="1677"/>
        <w:gridCol w:w="3580"/>
      </w:tblGrid>
      <w:tr w:rsidR="00E63A66" w:rsidRPr="00C76EF5" w:rsidTr="0067733F">
        <w:tc>
          <w:tcPr>
            <w:tcW w:w="250" w:type="dxa"/>
            <w:tcBorders>
              <w:top w:val="single" w:sz="4" w:space="0" w:color="auto"/>
              <w:left w:val="single" w:sz="4" w:space="0" w:color="auto"/>
              <w:bottom w:val="single" w:sz="4" w:space="0" w:color="auto"/>
              <w:right w:val="single" w:sz="4" w:space="0" w:color="auto"/>
            </w:tcBorders>
            <w:shd w:val="clear" w:color="auto" w:fill="EEECE1"/>
          </w:tcPr>
          <w:p w:rsidR="00E63A66" w:rsidRPr="00C76EF5" w:rsidRDefault="00E63A66" w:rsidP="0067733F">
            <w:pPr>
              <w:spacing w:after="40" w:line="260" w:lineRule="atLeast"/>
              <w:rPr>
                <w:rFonts w:ascii="Arial" w:hAnsi="Arial" w:cs="Arial"/>
                <w:sz w:val="20"/>
                <w:szCs w:val="20"/>
              </w:rPr>
            </w:pPr>
          </w:p>
          <w:p w:rsidR="00E63A66" w:rsidRPr="00C76EF5" w:rsidRDefault="00E63A66" w:rsidP="0067733F">
            <w:pPr>
              <w:spacing w:after="40" w:line="260" w:lineRule="atLeast"/>
              <w:rPr>
                <w:rFonts w:ascii="Arial" w:hAnsi="Arial" w:cs="Arial"/>
                <w:sz w:val="20"/>
                <w:szCs w:val="20"/>
              </w:rPr>
            </w:pPr>
            <w:r w:rsidRPr="00C76EF5">
              <w:rPr>
                <w:rFonts w:ascii="Arial" w:hAnsi="Arial" w:cs="Arial"/>
                <w:b/>
                <w:sz w:val="20"/>
                <w:szCs w:val="20"/>
              </w:rPr>
              <w:t>Lp</w:t>
            </w:r>
            <w:r w:rsidRPr="00C76EF5">
              <w:rPr>
                <w:rFonts w:ascii="Arial" w:hAnsi="Arial" w:cs="Arial"/>
                <w:sz w:val="20"/>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EEECE1"/>
          </w:tcPr>
          <w:p w:rsidR="00E63A66" w:rsidRPr="00C76EF5" w:rsidRDefault="00E63A66" w:rsidP="0067733F">
            <w:pPr>
              <w:spacing w:after="40" w:line="260" w:lineRule="atLeast"/>
              <w:rPr>
                <w:rFonts w:ascii="Arial" w:hAnsi="Arial" w:cs="Arial"/>
                <w:sz w:val="20"/>
                <w:szCs w:val="20"/>
              </w:rPr>
            </w:pPr>
          </w:p>
          <w:p w:rsidR="00E63A66" w:rsidRPr="00C76EF5" w:rsidRDefault="00E63A66" w:rsidP="0067733F">
            <w:pPr>
              <w:spacing w:after="40" w:line="260" w:lineRule="atLeast"/>
              <w:rPr>
                <w:rFonts w:ascii="Arial" w:hAnsi="Arial" w:cs="Arial"/>
                <w:b/>
                <w:sz w:val="20"/>
                <w:szCs w:val="20"/>
              </w:rPr>
            </w:pPr>
            <w:r w:rsidRPr="00C76EF5">
              <w:rPr>
                <w:rFonts w:ascii="Arial" w:hAnsi="Arial" w:cs="Arial"/>
                <w:b/>
                <w:sz w:val="20"/>
                <w:szCs w:val="20"/>
              </w:rPr>
              <w:t>Imię i nazwisko</w:t>
            </w:r>
          </w:p>
        </w:tc>
        <w:tc>
          <w:tcPr>
            <w:tcW w:w="1697" w:type="dxa"/>
            <w:tcBorders>
              <w:top w:val="single" w:sz="4" w:space="0" w:color="auto"/>
              <w:left w:val="single" w:sz="4" w:space="0" w:color="auto"/>
              <w:bottom w:val="single" w:sz="4" w:space="0" w:color="auto"/>
              <w:right w:val="single" w:sz="4" w:space="0" w:color="auto"/>
            </w:tcBorders>
            <w:shd w:val="clear" w:color="auto" w:fill="EEECE1"/>
          </w:tcPr>
          <w:p w:rsidR="00E63A66" w:rsidRPr="00C76EF5" w:rsidRDefault="00E63A66" w:rsidP="0067733F">
            <w:pPr>
              <w:spacing w:after="40" w:line="260" w:lineRule="atLeast"/>
              <w:rPr>
                <w:rFonts w:ascii="Arial" w:hAnsi="Arial" w:cs="Arial"/>
                <w:sz w:val="20"/>
                <w:szCs w:val="20"/>
              </w:rPr>
            </w:pPr>
          </w:p>
          <w:p w:rsidR="00E63A66" w:rsidRPr="00C76EF5" w:rsidRDefault="00E63A66" w:rsidP="0067733F">
            <w:pPr>
              <w:spacing w:after="40" w:line="260" w:lineRule="atLeast"/>
              <w:rPr>
                <w:rFonts w:ascii="Arial" w:hAnsi="Arial" w:cs="Arial"/>
                <w:b/>
                <w:sz w:val="20"/>
                <w:szCs w:val="20"/>
              </w:rPr>
            </w:pPr>
            <w:r w:rsidRPr="00C76EF5">
              <w:rPr>
                <w:rFonts w:ascii="Arial" w:hAnsi="Arial" w:cs="Arial"/>
                <w:b/>
                <w:sz w:val="20"/>
                <w:szCs w:val="20"/>
              </w:rPr>
              <w:t>Pełniona funkcja</w:t>
            </w:r>
          </w:p>
        </w:tc>
        <w:tc>
          <w:tcPr>
            <w:tcW w:w="1647" w:type="dxa"/>
            <w:tcBorders>
              <w:top w:val="single" w:sz="4" w:space="0" w:color="auto"/>
              <w:left w:val="single" w:sz="4" w:space="0" w:color="auto"/>
              <w:bottom w:val="single" w:sz="4" w:space="0" w:color="auto"/>
              <w:right w:val="single" w:sz="4" w:space="0" w:color="auto"/>
            </w:tcBorders>
            <w:shd w:val="clear" w:color="auto" w:fill="EEECE1"/>
          </w:tcPr>
          <w:p w:rsidR="00E63A66" w:rsidRPr="00C76EF5" w:rsidRDefault="00E63A66" w:rsidP="0067733F">
            <w:pPr>
              <w:spacing w:after="40" w:line="260" w:lineRule="atLeast"/>
              <w:rPr>
                <w:rFonts w:ascii="Arial" w:hAnsi="Arial" w:cs="Arial"/>
                <w:sz w:val="20"/>
                <w:szCs w:val="20"/>
              </w:rPr>
            </w:pPr>
          </w:p>
          <w:p w:rsidR="00E63A66" w:rsidRPr="00C76EF5" w:rsidRDefault="00E63A66" w:rsidP="0067733F">
            <w:pPr>
              <w:spacing w:after="40" w:line="260" w:lineRule="atLeast"/>
              <w:rPr>
                <w:rFonts w:ascii="Arial" w:hAnsi="Arial" w:cs="Arial"/>
                <w:sz w:val="20"/>
                <w:szCs w:val="20"/>
              </w:rPr>
            </w:pPr>
            <w:r w:rsidRPr="00C76EF5">
              <w:rPr>
                <w:rFonts w:ascii="Arial" w:hAnsi="Arial" w:cs="Arial"/>
                <w:b/>
                <w:sz w:val="20"/>
                <w:szCs w:val="20"/>
              </w:rPr>
              <w:t>Kwalifikacje</w:t>
            </w:r>
            <w:r w:rsidRPr="00C76EF5">
              <w:rPr>
                <w:rFonts w:ascii="Arial" w:hAnsi="Arial" w:cs="Arial"/>
                <w:sz w:val="20"/>
                <w:szCs w:val="20"/>
              </w:rPr>
              <w:t xml:space="preserve"> </w:t>
            </w:r>
            <w:r w:rsidRPr="00C76EF5">
              <w:rPr>
                <w:rFonts w:ascii="Arial" w:hAnsi="Arial" w:cs="Arial"/>
                <w:b/>
                <w:sz w:val="20"/>
                <w:szCs w:val="20"/>
              </w:rPr>
              <w:t>zawodowe</w:t>
            </w:r>
            <w:r w:rsidRPr="00C76EF5">
              <w:rPr>
                <w:rFonts w:ascii="Arial" w:hAnsi="Arial" w:cs="Arial"/>
                <w:sz w:val="20"/>
                <w:szCs w:val="20"/>
              </w:rPr>
              <w:t>: numer i rodzaj uprawnień</w:t>
            </w:r>
          </w:p>
        </w:tc>
        <w:tc>
          <w:tcPr>
            <w:tcW w:w="1684" w:type="dxa"/>
            <w:tcBorders>
              <w:top w:val="single" w:sz="4" w:space="0" w:color="auto"/>
              <w:left w:val="single" w:sz="4" w:space="0" w:color="auto"/>
              <w:bottom w:val="single" w:sz="4" w:space="0" w:color="auto"/>
              <w:right w:val="single" w:sz="4" w:space="0" w:color="auto"/>
            </w:tcBorders>
            <w:shd w:val="clear" w:color="auto" w:fill="EEECE1"/>
          </w:tcPr>
          <w:p w:rsidR="00E63A66" w:rsidRPr="00C76EF5" w:rsidRDefault="00E63A66" w:rsidP="0067733F">
            <w:pPr>
              <w:spacing w:after="40" w:line="260" w:lineRule="atLeast"/>
              <w:rPr>
                <w:rFonts w:ascii="Arial" w:hAnsi="Arial" w:cs="Arial"/>
                <w:sz w:val="20"/>
                <w:szCs w:val="20"/>
              </w:rPr>
            </w:pPr>
          </w:p>
          <w:p w:rsidR="00E63A66" w:rsidRPr="00C76EF5" w:rsidRDefault="00E63A66" w:rsidP="0067733F">
            <w:pPr>
              <w:spacing w:after="40" w:line="260" w:lineRule="atLeast"/>
              <w:rPr>
                <w:rFonts w:ascii="Arial" w:hAnsi="Arial" w:cs="Arial"/>
                <w:b/>
                <w:sz w:val="20"/>
                <w:szCs w:val="20"/>
              </w:rPr>
            </w:pPr>
            <w:r w:rsidRPr="00C76EF5">
              <w:rPr>
                <w:rFonts w:ascii="Arial" w:hAnsi="Arial" w:cs="Arial"/>
                <w:b/>
                <w:sz w:val="20"/>
                <w:szCs w:val="20"/>
              </w:rPr>
              <w:t>Wykształcenie, doświadczenie zawodowe</w:t>
            </w:r>
          </w:p>
        </w:tc>
        <w:tc>
          <w:tcPr>
            <w:tcW w:w="3675" w:type="dxa"/>
            <w:tcBorders>
              <w:top w:val="single" w:sz="4" w:space="0" w:color="auto"/>
              <w:left w:val="single" w:sz="4" w:space="0" w:color="auto"/>
              <w:bottom w:val="single" w:sz="4" w:space="0" w:color="auto"/>
              <w:right w:val="single" w:sz="4" w:space="0" w:color="auto"/>
            </w:tcBorders>
            <w:shd w:val="clear" w:color="auto" w:fill="EEECE1"/>
            <w:hideMark/>
          </w:tcPr>
          <w:p w:rsidR="00E63A66" w:rsidRPr="00C76EF5" w:rsidRDefault="00E63A66" w:rsidP="0067733F">
            <w:pPr>
              <w:spacing w:after="40" w:line="260" w:lineRule="atLeast"/>
              <w:rPr>
                <w:rFonts w:ascii="Arial" w:hAnsi="Arial" w:cs="Arial"/>
                <w:b/>
                <w:sz w:val="20"/>
                <w:szCs w:val="20"/>
              </w:rPr>
            </w:pPr>
            <w:r w:rsidRPr="00C76EF5">
              <w:rPr>
                <w:rFonts w:ascii="Arial" w:hAnsi="Arial" w:cs="Arial"/>
                <w:b/>
                <w:sz w:val="20"/>
                <w:szCs w:val="20"/>
              </w:rPr>
              <w:t xml:space="preserve">Informacja o podstawie do </w:t>
            </w:r>
          </w:p>
          <w:p w:rsidR="00E63A66" w:rsidRPr="00C76EF5" w:rsidRDefault="00E63A66" w:rsidP="0067733F">
            <w:pPr>
              <w:spacing w:after="40" w:line="260" w:lineRule="atLeast"/>
              <w:rPr>
                <w:rFonts w:ascii="Arial" w:hAnsi="Arial" w:cs="Arial"/>
                <w:sz w:val="20"/>
                <w:szCs w:val="20"/>
              </w:rPr>
            </w:pPr>
            <w:r w:rsidRPr="00C76EF5">
              <w:rPr>
                <w:rFonts w:ascii="Arial" w:hAnsi="Arial" w:cs="Arial"/>
                <w:b/>
                <w:sz w:val="20"/>
                <w:szCs w:val="20"/>
              </w:rPr>
              <w:t>dysponowania tą osobą przez Wykonawcę lub jednego z Wykonawców występujących wspólnie (odznaczyć i uzupełnić; w przypadku udostępnienia podać nazwę podmiotu</w:t>
            </w:r>
            <w:r w:rsidRPr="00C76EF5">
              <w:rPr>
                <w:rFonts w:ascii="Arial" w:hAnsi="Arial" w:cs="Arial"/>
                <w:sz w:val="20"/>
                <w:szCs w:val="20"/>
              </w:rPr>
              <w:t>)</w:t>
            </w:r>
          </w:p>
        </w:tc>
      </w:tr>
      <w:tr w:rsidR="00E63A66" w:rsidRPr="00C76EF5" w:rsidTr="0067733F">
        <w:trPr>
          <w:trHeight w:val="1279"/>
        </w:trPr>
        <w:tc>
          <w:tcPr>
            <w:tcW w:w="250" w:type="dxa"/>
            <w:tcBorders>
              <w:top w:val="single" w:sz="4" w:space="0" w:color="auto"/>
              <w:left w:val="single" w:sz="4" w:space="0" w:color="auto"/>
              <w:bottom w:val="single" w:sz="4" w:space="0" w:color="auto"/>
              <w:right w:val="single" w:sz="4" w:space="0" w:color="auto"/>
            </w:tcBorders>
            <w:hideMark/>
          </w:tcPr>
          <w:p w:rsidR="00E63A66" w:rsidRPr="00C76EF5" w:rsidRDefault="00E63A66" w:rsidP="0067733F">
            <w:pPr>
              <w:spacing w:after="40" w:line="260" w:lineRule="atLeast"/>
              <w:jc w:val="both"/>
              <w:rPr>
                <w:rFonts w:ascii="Arial" w:hAnsi="Arial" w:cs="Arial"/>
                <w:sz w:val="20"/>
                <w:szCs w:val="20"/>
              </w:rPr>
            </w:pPr>
            <w:r w:rsidRPr="00C76EF5">
              <w:rPr>
                <w:rFonts w:ascii="Arial" w:hAnsi="Arial" w:cs="Arial"/>
                <w:sz w:val="20"/>
                <w:szCs w:val="20"/>
              </w:rPr>
              <w:t>1.</w:t>
            </w:r>
          </w:p>
        </w:tc>
        <w:tc>
          <w:tcPr>
            <w:tcW w:w="1266"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E63A66" w:rsidRPr="00C14C68" w:rsidRDefault="00E63A66" w:rsidP="0067733F">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690336DB" wp14:editId="3B5C50BE">
                      <wp:extent cx="119380" cy="127635"/>
                      <wp:effectExtent l="10160" t="8890" r="13335" b="635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6EBB9F" id="Prostokąt 4"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aZakvC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E63A66" w:rsidRPr="00C14C68" w:rsidRDefault="00E63A66" w:rsidP="0067733F">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E63A66" w:rsidRPr="00C14C68" w:rsidRDefault="00E63A66" w:rsidP="0067733F">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5F92530D" wp14:editId="0B890540">
                      <wp:extent cx="119380" cy="127635"/>
                      <wp:effectExtent l="10160" t="10795" r="13335" b="1397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64B052" id="Prostokąt 3"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">
                      <w10:anchorlock/>
                    </v:rect>
                  </w:pict>
                </mc:Fallback>
              </mc:AlternateContent>
            </w:r>
            <w:r w:rsidRPr="00C14C68">
              <w:rPr>
                <w:rFonts w:ascii="Arial" w:hAnsi="Arial" w:cs="Arial"/>
                <w:sz w:val="18"/>
                <w:szCs w:val="18"/>
              </w:rPr>
              <w:t xml:space="preserve">  Osoba udostępniona</w:t>
            </w:r>
          </w:p>
          <w:p w:rsidR="00E63A66" w:rsidRPr="00C14C68" w:rsidRDefault="00E63A66" w:rsidP="0067733F">
            <w:pPr>
              <w:spacing w:after="40" w:line="260" w:lineRule="atLeast"/>
              <w:rPr>
                <w:rFonts w:ascii="Arial" w:hAnsi="Arial" w:cs="Arial"/>
                <w:sz w:val="18"/>
                <w:szCs w:val="18"/>
              </w:rPr>
            </w:pPr>
            <w:r w:rsidRPr="00C14C68">
              <w:rPr>
                <w:rFonts w:ascii="Arial" w:hAnsi="Arial" w:cs="Arial"/>
                <w:sz w:val="18"/>
                <w:szCs w:val="18"/>
              </w:rPr>
              <w:t>przez inny podmiot, tj.</w:t>
            </w:r>
          </w:p>
          <w:p w:rsidR="00E63A66" w:rsidRPr="00C76EF5" w:rsidRDefault="00E63A66" w:rsidP="0067733F">
            <w:pPr>
              <w:spacing w:after="40" w:line="260" w:lineRule="atLeast"/>
              <w:rPr>
                <w:rFonts w:ascii="Arial" w:hAnsi="Arial" w:cs="Arial"/>
                <w:sz w:val="20"/>
                <w:szCs w:val="20"/>
              </w:rPr>
            </w:pPr>
            <w:r w:rsidRPr="00C14C68">
              <w:rPr>
                <w:rFonts w:ascii="Arial" w:hAnsi="Arial" w:cs="Arial"/>
                <w:sz w:val="18"/>
                <w:szCs w:val="18"/>
              </w:rPr>
              <w:t>…………………….……..</w:t>
            </w:r>
          </w:p>
        </w:tc>
      </w:tr>
      <w:tr w:rsidR="00E63A66" w:rsidRPr="00C76EF5" w:rsidTr="0067733F">
        <w:trPr>
          <w:trHeight w:val="1391"/>
        </w:trPr>
        <w:tc>
          <w:tcPr>
            <w:tcW w:w="250" w:type="dxa"/>
            <w:tcBorders>
              <w:top w:val="single" w:sz="4" w:space="0" w:color="auto"/>
              <w:left w:val="single" w:sz="4" w:space="0" w:color="auto"/>
              <w:bottom w:val="single" w:sz="4" w:space="0" w:color="auto"/>
              <w:right w:val="single" w:sz="4" w:space="0" w:color="auto"/>
            </w:tcBorders>
            <w:hideMark/>
          </w:tcPr>
          <w:p w:rsidR="00E63A66" w:rsidRPr="00C76EF5" w:rsidRDefault="00E63A66" w:rsidP="0067733F">
            <w:pPr>
              <w:spacing w:after="40" w:line="260" w:lineRule="atLeast"/>
              <w:jc w:val="both"/>
              <w:rPr>
                <w:rFonts w:ascii="Arial" w:hAnsi="Arial" w:cs="Arial"/>
                <w:sz w:val="20"/>
                <w:szCs w:val="20"/>
              </w:rPr>
            </w:pPr>
            <w:r w:rsidRPr="00C76EF5">
              <w:rPr>
                <w:rFonts w:ascii="Arial" w:hAnsi="Arial" w:cs="Arial"/>
                <w:sz w:val="20"/>
                <w:szCs w:val="20"/>
              </w:rPr>
              <w:t>2.</w:t>
            </w:r>
          </w:p>
        </w:tc>
        <w:tc>
          <w:tcPr>
            <w:tcW w:w="1266"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E63A66" w:rsidRPr="00C76EF5" w:rsidRDefault="00E63A66" w:rsidP="0067733F">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E63A66" w:rsidRPr="00C14C68" w:rsidRDefault="00E63A66" w:rsidP="0067733F">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229B0E77" wp14:editId="3186B722">
                      <wp:extent cx="119380" cy="127635"/>
                      <wp:effectExtent l="10160" t="10160" r="13335" b="50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21873E" id="Prostokąt 2"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XzYImy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E63A66" w:rsidRPr="00C14C68" w:rsidRDefault="00E63A66" w:rsidP="0067733F">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E63A66" w:rsidRPr="00C14C68" w:rsidRDefault="00E63A66" w:rsidP="0067733F">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182C6D45" wp14:editId="7B68A257">
                      <wp:extent cx="119380" cy="127635"/>
                      <wp:effectExtent l="10160" t="12065" r="13335" b="1270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4A0BB1" id="Prostokąt 1"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">
                      <w10:anchorlock/>
                    </v:rect>
                  </w:pict>
                </mc:Fallback>
              </mc:AlternateContent>
            </w:r>
            <w:r w:rsidRPr="00C14C68">
              <w:rPr>
                <w:rFonts w:ascii="Arial" w:hAnsi="Arial" w:cs="Arial"/>
                <w:sz w:val="18"/>
                <w:szCs w:val="18"/>
              </w:rPr>
              <w:t xml:space="preserve">  Osoba udostępniona</w:t>
            </w:r>
          </w:p>
          <w:p w:rsidR="00E63A66" w:rsidRPr="00C14C68" w:rsidRDefault="00E63A66" w:rsidP="0067733F">
            <w:pPr>
              <w:spacing w:after="40" w:line="260" w:lineRule="atLeast"/>
              <w:rPr>
                <w:rFonts w:ascii="Arial" w:hAnsi="Arial" w:cs="Arial"/>
                <w:sz w:val="18"/>
                <w:szCs w:val="18"/>
              </w:rPr>
            </w:pPr>
            <w:r w:rsidRPr="00C14C68">
              <w:rPr>
                <w:rFonts w:ascii="Arial" w:hAnsi="Arial" w:cs="Arial"/>
                <w:sz w:val="18"/>
                <w:szCs w:val="18"/>
              </w:rPr>
              <w:t>przez inny podmiot, tj.</w:t>
            </w:r>
          </w:p>
          <w:p w:rsidR="00E63A66" w:rsidRPr="00C76EF5" w:rsidRDefault="00E63A66" w:rsidP="0067733F">
            <w:pPr>
              <w:spacing w:after="40" w:line="260" w:lineRule="atLeast"/>
              <w:jc w:val="both"/>
              <w:rPr>
                <w:rFonts w:ascii="Arial" w:hAnsi="Arial" w:cs="Arial"/>
                <w:sz w:val="20"/>
                <w:szCs w:val="20"/>
              </w:rPr>
            </w:pPr>
            <w:r w:rsidRPr="00C14C68">
              <w:rPr>
                <w:rFonts w:ascii="Arial" w:hAnsi="Arial" w:cs="Arial"/>
                <w:sz w:val="18"/>
                <w:szCs w:val="18"/>
              </w:rPr>
              <w:t>…………………….……..</w:t>
            </w:r>
          </w:p>
        </w:tc>
      </w:tr>
    </w:tbl>
    <w:p w:rsidR="00E63A66" w:rsidRPr="00C76EF5" w:rsidRDefault="00E63A66" w:rsidP="00E63A66">
      <w:pPr>
        <w:autoSpaceDE w:val="0"/>
        <w:autoSpaceDN w:val="0"/>
        <w:adjustRightInd w:val="0"/>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Oświadczam/oświadczamy, iż osoby wskazane w wykazie posiadają wymagane przez Zamawiającego uprawnienia.</w:t>
      </w:r>
    </w:p>
    <w:p w:rsidR="00E63A66" w:rsidRPr="00C76EF5" w:rsidRDefault="00E63A66" w:rsidP="00E63A66">
      <w:pPr>
        <w:autoSpaceDE w:val="0"/>
        <w:autoSpaceDN w:val="0"/>
        <w:adjustRightInd w:val="0"/>
        <w:spacing w:after="40" w:line="260" w:lineRule="atLeast"/>
        <w:jc w:val="both"/>
        <w:rPr>
          <w:rFonts w:ascii="Arial" w:hAnsi="Arial" w:cs="Arial"/>
          <w:sz w:val="20"/>
          <w:szCs w:val="20"/>
        </w:rPr>
      </w:pPr>
    </w:p>
    <w:p w:rsidR="00E63A66" w:rsidRPr="00EB483B" w:rsidRDefault="00E63A66" w:rsidP="00E63A66">
      <w:pPr>
        <w:spacing w:after="40" w:line="260" w:lineRule="atLeast"/>
        <w:rPr>
          <w:rFonts w:ascii="Arial" w:hAnsi="Arial" w:cs="Arial"/>
          <w:sz w:val="20"/>
          <w:szCs w:val="20"/>
        </w:rPr>
      </w:pPr>
    </w:p>
    <w:p w:rsidR="00E63A66" w:rsidRPr="00621E05" w:rsidRDefault="00E63A66" w:rsidP="00E63A66">
      <w:pPr>
        <w:spacing w:after="40" w:line="260" w:lineRule="atLeast"/>
        <w:jc w:val="center"/>
        <w:rPr>
          <w:rFonts w:ascii="Arial" w:hAnsi="Arial" w:cs="Arial"/>
          <w:sz w:val="20"/>
          <w:szCs w:val="20"/>
        </w:rPr>
      </w:pPr>
      <w:r w:rsidRPr="00621E05">
        <w:rPr>
          <w:rFonts w:ascii="Arial" w:hAnsi="Arial" w:cs="Arial"/>
          <w:sz w:val="20"/>
          <w:szCs w:val="20"/>
        </w:rPr>
        <w:t>…………………………….</w:t>
      </w:r>
      <w:r w:rsidRPr="00621E05">
        <w:rPr>
          <w:rFonts w:ascii="Arial" w:hAnsi="Arial" w:cs="Arial"/>
          <w:sz w:val="20"/>
          <w:szCs w:val="20"/>
        </w:rPr>
        <w:tab/>
      </w:r>
      <w:r w:rsidRPr="00621E05">
        <w:rPr>
          <w:rFonts w:ascii="Arial" w:hAnsi="Arial" w:cs="Arial"/>
          <w:sz w:val="20"/>
          <w:szCs w:val="20"/>
        </w:rPr>
        <w:tab/>
      </w:r>
      <w:r w:rsidRPr="00621E05">
        <w:rPr>
          <w:rFonts w:ascii="Arial" w:hAnsi="Arial" w:cs="Arial"/>
          <w:sz w:val="20"/>
          <w:szCs w:val="20"/>
        </w:rPr>
        <w:tab/>
        <w:t>...................................................</w:t>
      </w:r>
    </w:p>
    <w:p w:rsidR="00E63A66" w:rsidRPr="00621E05" w:rsidRDefault="00E63A66" w:rsidP="00E63A66">
      <w:pPr>
        <w:spacing w:after="40" w:line="260" w:lineRule="atLeast"/>
        <w:ind w:left="142"/>
        <w:jc w:val="center"/>
        <w:rPr>
          <w:rFonts w:ascii="Arial" w:hAnsi="Arial" w:cs="Arial"/>
          <w:i/>
          <w:sz w:val="16"/>
          <w:szCs w:val="16"/>
        </w:rPr>
      </w:pPr>
      <w:r w:rsidRPr="00621E05">
        <w:rPr>
          <w:rFonts w:ascii="Arial" w:hAnsi="Arial" w:cs="Arial"/>
          <w:i/>
          <w:sz w:val="16"/>
          <w:szCs w:val="16"/>
        </w:rPr>
        <w:t>miejscowość i data</w:t>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i/>
          <w:sz w:val="16"/>
          <w:szCs w:val="16"/>
        </w:rPr>
        <w:t>(podpis osoby/ osób uprawnionej</w:t>
      </w:r>
    </w:p>
    <w:p w:rsidR="00E63A66" w:rsidRDefault="00E63A66" w:rsidP="00E63A66">
      <w:pPr>
        <w:spacing w:after="40" w:line="260" w:lineRule="atLeast"/>
        <w:ind w:left="4253"/>
        <w:jc w:val="center"/>
        <w:rPr>
          <w:rFonts w:ascii="Arial" w:hAnsi="Arial" w:cs="Arial"/>
          <w:i/>
          <w:sz w:val="20"/>
          <w:szCs w:val="20"/>
        </w:rPr>
      </w:pPr>
      <w:r w:rsidRPr="00621E05">
        <w:rPr>
          <w:rFonts w:ascii="Arial" w:hAnsi="Arial" w:cs="Arial"/>
          <w:i/>
          <w:sz w:val="16"/>
          <w:szCs w:val="16"/>
        </w:rPr>
        <w:t>do reprezentowania wykonawcy</w:t>
      </w:r>
      <w:r>
        <w:rPr>
          <w:rFonts w:ascii="Arial" w:hAnsi="Arial" w:cs="Arial"/>
          <w:i/>
          <w:sz w:val="20"/>
          <w:szCs w:val="20"/>
        </w:rPr>
        <w:t>)</w:t>
      </w:r>
    </w:p>
    <w:p w:rsidR="00E63A66" w:rsidRPr="00EB483B" w:rsidRDefault="00E63A66" w:rsidP="00E63A66">
      <w:pPr>
        <w:spacing w:after="40" w:line="260" w:lineRule="atLeast"/>
        <w:jc w:val="both"/>
        <w:rPr>
          <w:rFonts w:ascii="Arial" w:hAnsi="Arial" w:cs="Arial"/>
          <w:sz w:val="20"/>
          <w:szCs w:val="20"/>
        </w:rPr>
      </w:pPr>
      <w:r>
        <w:rPr>
          <w:rFonts w:ascii="Arial" w:hAnsi="Arial" w:cs="Arial"/>
          <w:i/>
          <w:sz w:val="20"/>
          <w:szCs w:val="20"/>
        </w:rPr>
        <w:br w:type="page"/>
      </w:r>
    </w:p>
    <w:p w:rsidR="00E63A66" w:rsidRPr="00C76EF5" w:rsidRDefault="00E63A66" w:rsidP="00E63A66">
      <w:pPr>
        <w:tabs>
          <w:tab w:val="left" w:pos="1505"/>
        </w:tabs>
        <w:spacing w:after="40" w:line="280" w:lineRule="atLeast"/>
        <w:jc w:val="right"/>
        <w:rPr>
          <w:rFonts w:ascii="Arial" w:hAnsi="Arial" w:cs="Arial"/>
          <w:b/>
          <w:i/>
          <w:sz w:val="20"/>
          <w:szCs w:val="20"/>
        </w:rPr>
      </w:pPr>
      <w:r>
        <w:rPr>
          <w:rFonts w:ascii="Arial" w:hAnsi="Arial" w:cs="Arial"/>
          <w:b/>
          <w:i/>
          <w:sz w:val="20"/>
          <w:szCs w:val="20"/>
        </w:rPr>
        <w:lastRenderedPageBreak/>
        <w:t>Załącznik Nr 7</w:t>
      </w:r>
      <w:r w:rsidRPr="00C76EF5">
        <w:rPr>
          <w:rFonts w:ascii="Arial" w:hAnsi="Arial" w:cs="Arial"/>
          <w:b/>
          <w:i/>
          <w:sz w:val="20"/>
          <w:szCs w:val="20"/>
        </w:rPr>
        <w:t xml:space="preserve"> do SIWZ</w:t>
      </w:r>
    </w:p>
    <w:p w:rsidR="00E63A66" w:rsidRDefault="00E63A66" w:rsidP="00E63A66">
      <w:pPr>
        <w:spacing w:after="40" w:line="280" w:lineRule="atLeast"/>
        <w:rPr>
          <w:rFonts w:ascii="Arial" w:hAnsi="Arial" w:cs="Arial"/>
          <w:b/>
          <w:sz w:val="20"/>
          <w:szCs w:val="20"/>
        </w:rPr>
      </w:pPr>
    </w:p>
    <w:p w:rsidR="00E63A66" w:rsidRDefault="00E63A66" w:rsidP="00E63A66">
      <w:pPr>
        <w:spacing w:after="40" w:line="280" w:lineRule="atLeast"/>
        <w:rPr>
          <w:rFonts w:ascii="Arial" w:hAnsi="Arial" w:cs="Arial"/>
          <w:b/>
          <w:sz w:val="20"/>
          <w:szCs w:val="20"/>
        </w:rPr>
      </w:pPr>
    </w:p>
    <w:p w:rsidR="00E63A66" w:rsidRPr="00C76EF5" w:rsidRDefault="00E63A66" w:rsidP="00E63A66">
      <w:pPr>
        <w:spacing w:after="40" w:line="280" w:lineRule="atLeast"/>
        <w:rPr>
          <w:rFonts w:ascii="Arial" w:hAnsi="Arial" w:cs="Arial"/>
          <w:b/>
          <w:sz w:val="20"/>
          <w:szCs w:val="20"/>
        </w:rPr>
      </w:pPr>
      <w:r w:rsidRPr="00C76EF5">
        <w:rPr>
          <w:rFonts w:ascii="Arial" w:hAnsi="Arial" w:cs="Arial"/>
          <w:b/>
          <w:sz w:val="20"/>
          <w:szCs w:val="20"/>
        </w:rPr>
        <w:t>Pieczęć Wykonawcy</w:t>
      </w:r>
    </w:p>
    <w:p w:rsidR="00E63A66" w:rsidRPr="00C76EF5" w:rsidRDefault="00E63A66" w:rsidP="00E63A66">
      <w:pPr>
        <w:spacing w:after="40" w:line="280" w:lineRule="atLeast"/>
        <w:rPr>
          <w:rFonts w:ascii="Arial" w:hAnsi="Arial" w:cs="Arial"/>
          <w:sz w:val="20"/>
          <w:szCs w:val="20"/>
        </w:rPr>
      </w:pPr>
    </w:p>
    <w:p w:rsidR="00E63A66" w:rsidRPr="00621E05" w:rsidRDefault="00E63A66" w:rsidP="00E63A66">
      <w:pPr>
        <w:spacing w:after="40" w:line="280" w:lineRule="atLeast"/>
        <w:rPr>
          <w:rFonts w:ascii="Arial" w:hAnsi="Arial" w:cs="Arial"/>
          <w:iCs/>
          <w:sz w:val="20"/>
          <w:szCs w:val="20"/>
          <w:highlight w:val="yellow"/>
        </w:rPr>
      </w:pPr>
    </w:p>
    <w:p w:rsidR="00E63A66" w:rsidRPr="00621E05" w:rsidRDefault="00E63A66" w:rsidP="00E63A66">
      <w:pPr>
        <w:spacing w:after="40" w:line="280" w:lineRule="atLeast"/>
        <w:rPr>
          <w:rFonts w:ascii="Arial" w:hAnsi="Arial" w:cs="Arial"/>
          <w:iCs/>
          <w:sz w:val="20"/>
          <w:szCs w:val="20"/>
          <w:highlight w:val="yellow"/>
        </w:rPr>
      </w:pPr>
    </w:p>
    <w:p w:rsidR="00E63A66" w:rsidRPr="00297816" w:rsidRDefault="00E63A66" w:rsidP="00E63A66">
      <w:pPr>
        <w:shd w:val="clear" w:color="auto" w:fill="FFFFFF"/>
        <w:spacing w:after="40" w:line="280" w:lineRule="atLeast"/>
        <w:jc w:val="both"/>
        <w:rPr>
          <w:rFonts w:ascii="Arial" w:hAnsi="Arial" w:cs="Arial"/>
          <w:i/>
          <w:iCs/>
          <w:sz w:val="20"/>
          <w:szCs w:val="20"/>
        </w:rPr>
      </w:pPr>
      <w:r w:rsidRPr="00297816">
        <w:rPr>
          <w:rFonts w:ascii="Arial" w:hAnsi="Arial" w:cs="Arial"/>
          <w:b/>
          <w:sz w:val="20"/>
          <w:szCs w:val="20"/>
        </w:rPr>
        <w:t>OŚWIADCZENIE WYKONAWCY O NIEZALEGANIU Z OPŁACENIEM PODATKÓW I OPŁAT LOKALNYCH</w:t>
      </w:r>
    </w:p>
    <w:p w:rsidR="00E63A66" w:rsidRPr="00C76EF5" w:rsidRDefault="00E63A66" w:rsidP="00E63A66">
      <w:pPr>
        <w:spacing w:after="40" w:line="280" w:lineRule="atLeast"/>
        <w:rPr>
          <w:rFonts w:ascii="Arial" w:hAnsi="Arial" w:cs="Arial"/>
          <w:i/>
          <w:iCs/>
          <w:sz w:val="20"/>
          <w:szCs w:val="20"/>
          <w:highlight w:val="yellow"/>
        </w:rPr>
      </w:pPr>
    </w:p>
    <w:p w:rsidR="00E63A66" w:rsidRPr="00C31A02" w:rsidRDefault="00E63A66" w:rsidP="00E63A66">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bCs/>
          <w:sz w:val="20"/>
          <w:szCs w:val="20"/>
        </w:rPr>
        <w:t>wykonanie tymczasowego zabezpieczenia budynku Kuźni Wodnej w Gdańsku – Oliwie.</w:t>
      </w:r>
    </w:p>
    <w:p w:rsidR="00E63A66" w:rsidRDefault="00E63A66" w:rsidP="00E63A66">
      <w:pPr>
        <w:spacing w:after="40" w:line="260" w:lineRule="atLeast"/>
        <w:jc w:val="both"/>
        <w:rPr>
          <w:rFonts w:ascii="Arial" w:eastAsiaTheme="minorHAnsi" w:hAnsi="Arial" w:cs="Arial"/>
          <w:b/>
          <w:bCs/>
          <w:sz w:val="20"/>
          <w:szCs w:val="20"/>
          <w:lang w:eastAsia="pl-PL"/>
        </w:rPr>
      </w:pPr>
    </w:p>
    <w:p w:rsidR="00E63A66" w:rsidRPr="00F815D0" w:rsidRDefault="00E63A66" w:rsidP="00E63A66">
      <w:pPr>
        <w:jc w:val="both"/>
        <w:rPr>
          <w:rFonts w:ascii="Arial" w:hAnsi="Arial" w:cs="Arial"/>
        </w:rPr>
      </w:pPr>
    </w:p>
    <w:p w:rsidR="00E63A66" w:rsidRPr="00C76EF5" w:rsidRDefault="00E63A66" w:rsidP="00E63A66">
      <w:pPr>
        <w:spacing w:after="40" w:line="280" w:lineRule="atLeast"/>
        <w:jc w:val="both"/>
        <w:rPr>
          <w:rFonts w:ascii="Arial" w:hAnsi="Arial" w:cs="Arial"/>
          <w:b/>
          <w:sz w:val="20"/>
          <w:szCs w:val="20"/>
        </w:rPr>
      </w:pPr>
    </w:p>
    <w:p w:rsidR="00E63A66" w:rsidRPr="00C76EF5" w:rsidRDefault="00E63A66" w:rsidP="00E63A66">
      <w:pPr>
        <w:spacing w:after="40" w:line="280" w:lineRule="atLeast"/>
        <w:jc w:val="both"/>
        <w:rPr>
          <w:rFonts w:ascii="Arial" w:hAnsi="Arial" w:cs="Arial"/>
          <w:i/>
          <w:iCs/>
          <w:sz w:val="20"/>
          <w:szCs w:val="20"/>
          <w:highlight w:val="yellow"/>
        </w:rPr>
      </w:pPr>
    </w:p>
    <w:p w:rsidR="00E63A66" w:rsidRPr="00C76EF5" w:rsidRDefault="00E63A66" w:rsidP="00E63A66">
      <w:pPr>
        <w:spacing w:after="40" w:line="280" w:lineRule="atLeast"/>
        <w:rPr>
          <w:rFonts w:ascii="Arial" w:hAnsi="Arial" w:cs="Arial"/>
          <w:i/>
          <w:iCs/>
          <w:sz w:val="20"/>
          <w:szCs w:val="20"/>
          <w:highlight w:val="yellow"/>
        </w:rPr>
      </w:pPr>
    </w:p>
    <w:p w:rsidR="00E63A66" w:rsidRPr="00C76EF5" w:rsidRDefault="00E63A66" w:rsidP="00E63A66">
      <w:pPr>
        <w:spacing w:after="40" w:line="280" w:lineRule="atLeast"/>
        <w:rPr>
          <w:rFonts w:ascii="Arial" w:hAnsi="Arial" w:cs="Arial"/>
          <w:iCs/>
          <w:sz w:val="20"/>
          <w:szCs w:val="20"/>
        </w:rPr>
      </w:pPr>
      <w:r w:rsidRPr="00C76EF5">
        <w:rPr>
          <w:rFonts w:ascii="Arial" w:hAnsi="Arial" w:cs="Arial"/>
          <w:iCs/>
          <w:sz w:val="20"/>
          <w:szCs w:val="20"/>
        </w:rPr>
        <w:t>Oświadczam, że nie zalegam z opłacaniem podatków i o</w:t>
      </w:r>
      <w:r>
        <w:rPr>
          <w:rFonts w:ascii="Arial" w:hAnsi="Arial" w:cs="Arial"/>
          <w:iCs/>
          <w:sz w:val="20"/>
          <w:szCs w:val="20"/>
        </w:rPr>
        <w:t xml:space="preserve">płat lokalnych, o których mowa </w:t>
      </w:r>
      <w:r w:rsidRPr="00C76EF5">
        <w:rPr>
          <w:rFonts w:ascii="Arial" w:hAnsi="Arial" w:cs="Arial"/>
          <w:iCs/>
          <w:sz w:val="20"/>
          <w:szCs w:val="20"/>
        </w:rPr>
        <w:t>w ustawie z dnia 12 stycznia 1991 r. o podatkach i opłatach lokalnych (Dz. U. z 2016 r. poz. 716)</w:t>
      </w: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C76EF5" w:rsidRDefault="00E63A66" w:rsidP="00E63A66">
      <w:pPr>
        <w:spacing w:after="40" w:line="280" w:lineRule="atLeast"/>
        <w:jc w:val="both"/>
        <w:rPr>
          <w:rFonts w:ascii="Arial" w:hAnsi="Arial" w:cs="Arial"/>
          <w:sz w:val="20"/>
          <w:szCs w:val="20"/>
        </w:rPr>
      </w:pPr>
    </w:p>
    <w:p w:rsidR="00E63A66" w:rsidRPr="008E361C" w:rsidRDefault="00E63A66" w:rsidP="00E63A66">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t>...................................................</w:t>
      </w:r>
    </w:p>
    <w:p w:rsidR="00E63A66" w:rsidRPr="008E361C" w:rsidRDefault="00E63A66" w:rsidP="00E63A66">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i/>
          <w:sz w:val="16"/>
          <w:szCs w:val="16"/>
        </w:rPr>
        <w:t>(podpis osoby/ osób uprawnionej</w:t>
      </w:r>
    </w:p>
    <w:p w:rsidR="00E63A66" w:rsidRPr="008E361C" w:rsidRDefault="00E63A66" w:rsidP="00E63A66">
      <w:pPr>
        <w:spacing w:after="40" w:line="280" w:lineRule="atLeast"/>
        <w:ind w:left="4253"/>
        <w:jc w:val="center"/>
        <w:rPr>
          <w:rFonts w:ascii="Arial" w:hAnsi="Arial" w:cs="Arial"/>
          <w:i/>
          <w:sz w:val="16"/>
          <w:szCs w:val="16"/>
        </w:rPr>
      </w:pPr>
      <w:r w:rsidRPr="008E361C">
        <w:rPr>
          <w:rFonts w:ascii="Arial" w:hAnsi="Arial" w:cs="Arial"/>
          <w:i/>
          <w:sz w:val="16"/>
          <w:szCs w:val="16"/>
        </w:rPr>
        <w:t>do reprezentowania wykonawcy)</w:t>
      </w:r>
    </w:p>
    <w:p w:rsidR="00E63A66" w:rsidRDefault="00E63A66" w:rsidP="00E63A66">
      <w:pPr>
        <w:spacing w:after="40" w:line="280" w:lineRule="atLeast"/>
        <w:rPr>
          <w:rFonts w:ascii="Arial" w:hAnsi="Arial" w:cs="Arial"/>
          <w:sz w:val="20"/>
          <w:szCs w:val="20"/>
        </w:rPr>
      </w:pPr>
      <w:r>
        <w:rPr>
          <w:rFonts w:ascii="Arial" w:hAnsi="Arial" w:cs="Arial"/>
          <w:sz w:val="20"/>
          <w:szCs w:val="20"/>
        </w:rPr>
        <w:br w:type="page"/>
      </w:r>
    </w:p>
    <w:p w:rsidR="00E63A66" w:rsidRPr="00C76EF5" w:rsidRDefault="00E63A66" w:rsidP="00E63A66">
      <w:pPr>
        <w:spacing w:after="40" w:line="280" w:lineRule="atLeast"/>
        <w:rPr>
          <w:rFonts w:ascii="Arial" w:hAnsi="Arial" w:cs="Arial"/>
          <w:i/>
          <w:color w:val="FF0000"/>
          <w:sz w:val="20"/>
          <w:szCs w:val="20"/>
        </w:rPr>
      </w:pPr>
      <w:r w:rsidRPr="00C76EF5">
        <w:rPr>
          <w:rFonts w:ascii="Arial" w:hAnsi="Arial" w:cs="Arial"/>
          <w:i/>
          <w:color w:val="FF0000"/>
          <w:sz w:val="20"/>
          <w:szCs w:val="20"/>
        </w:rPr>
        <w:lastRenderedPageBreak/>
        <w:t>należy złożyć w terminie 3 dni od dnia zamieszczenia na stronie internetowej informacji, o której mowa w art. 86 ust. 5</w:t>
      </w:r>
    </w:p>
    <w:p w:rsidR="00E63A66" w:rsidRPr="00C76EF5" w:rsidRDefault="00E63A66" w:rsidP="00E63A66">
      <w:pPr>
        <w:tabs>
          <w:tab w:val="left" w:pos="1505"/>
        </w:tabs>
        <w:spacing w:after="40" w:line="280" w:lineRule="atLeast"/>
        <w:jc w:val="right"/>
        <w:rPr>
          <w:rFonts w:ascii="Arial" w:hAnsi="Arial" w:cs="Arial"/>
          <w:b/>
          <w:i/>
          <w:sz w:val="20"/>
          <w:szCs w:val="20"/>
        </w:rPr>
      </w:pPr>
    </w:p>
    <w:p w:rsidR="00E63A66" w:rsidRPr="00C76EF5" w:rsidRDefault="00E63A66" w:rsidP="00E63A66">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Pr>
          <w:rFonts w:ascii="Arial" w:hAnsi="Arial" w:cs="Arial"/>
          <w:b/>
          <w:i/>
          <w:sz w:val="20"/>
          <w:szCs w:val="20"/>
        </w:rPr>
        <w:t>8</w:t>
      </w:r>
      <w:r w:rsidRPr="00C76EF5">
        <w:rPr>
          <w:rFonts w:ascii="Arial" w:hAnsi="Arial" w:cs="Arial"/>
          <w:b/>
          <w:i/>
          <w:sz w:val="20"/>
          <w:szCs w:val="20"/>
        </w:rPr>
        <w:t xml:space="preserve"> do SIWZ</w:t>
      </w:r>
    </w:p>
    <w:p w:rsidR="00E63A66" w:rsidRPr="00C76EF5" w:rsidRDefault="00E63A66" w:rsidP="00E63A66">
      <w:pPr>
        <w:spacing w:after="40" w:line="280" w:lineRule="atLeast"/>
        <w:rPr>
          <w:rFonts w:ascii="Arial" w:hAnsi="Arial" w:cs="Arial"/>
          <w:b/>
          <w:sz w:val="20"/>
          <w:szCs w:val="20"/>
        </w:rPr>
      </w:pPr>
      <w:r w:rsidRPr="00C76EF5">
        <w:rPr>
          <w:rFonts w:ascii="Arial" w:hAnsi="Arial" w:cs="Arial"/>
          <w:b/>
          <w:sz w:val="20"/>
          <w:szCs w:val="20"/>
        </w:rPr>
        <w:t>Pieczęć Wykonawcy</w:t>
      </w:r>
    </w:p>
    <w:p w:rsidR="00E63A66" w:rsidRPr="00C76EF5" w:rsidRDefault="00E63A66" w:rsidP="00E63A66">
      <w:pPr>
        <w:spacing w:after="40" w:line="280" w:lineRule="atLeast"/>
        <w:jc w:val="center"/>
        <w:rPr>
          <w:rFonts w:ascii="Arial" w:hAnsi="Arial" w:cs="Arial"/>
          <w:sz w:val="20"/>
          <w:szCs w:val="20"/>
        </w:rPr>
      </w:pPr>
    </w:p>
    <w:p w:rsidR="00E63A66" w:rsidRPr="00C76EF5" w:rsidRDefault="00E63A66" w:rsidP="00E63A66">
      <w:pPr>
        <w:pStyle w:val="TekstprzypisudolnegoTekstprzypisu"/>
        <w:spacing w:after="40" w:line="280" w:lineRule="atLeast"/>
        <w:jc w:val="center"/>
        <w:rPr>
          <w:rFonts w:ascii="Arial" w:hAnsi="Arial" w:cs="Arial"/>
          <w:highlight w:val="yellow"/>
        </w:rPr>
      </w:pPr>
    </w:p>
    <w:p w:rsidR="00E63A66" w:rsidRPr="00C76EF5" w:rsidRDefault="00E63A66" w:rsidP="00E63A66">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rsidR="00E63A66" w:rsidRPr="00C76EF5" w:rsidRDefault="00E63A66" w:rsidP="00E63A66">
      <w:pPr>
        <w:pStyle w:val="TekstprzypisudolnegoTekstprzypisu"/>
        <w:spacing w:after="40" w:line="280" w:lineRule="atLeast"/>
        <w:rPr>
          <w:rFonts w:ascii="Arial" w:hAnsi="Arial" w:cs="Arial"/>
          <w:lang w:eastAsia="ar-SA"/>
        </w:rPr>
      </w:pPr>
    </w:p>
    <w:p w:rsidR="00E63A66" w:rsidRPr="00C31A02" w:rsidRDefault="00E63A66" w:rsidP="00E63A66">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bCs/>
          <w:sz w:val="20"/>
          <w:szCs w:val="20"/>
        </w:rPr>
        <w:t>wykonanie tymczasowego zabezpieczenia budynku Kuźni Wodnej w Gdańsku – Oliwie.</w:t>
      </w:r>
    </w:p>
    <w:p w:rsidR="00E63A66" w:rsidRDefault="00E63A66" w:rsidP="00E63A66">
      <w:pPr>
        <w:spacing w:after="40" w:line="260" w:lineRule="atLeast"/>
        <w:jc w:val="both"/>
        <w:rPr>
          <w:rFonts w:ascii="Arial" w:eastAsiaTheme="minorHAnsi" w:hAnsi="Arial" w:cs="Arial"/>
          <w:b/>
          <w:bCs/>
          <w:sz w:val="20"/>
          <w:szCs w:val="20"/>
          <w:lang w:eastAsia="pl-PL"/>
        </w:rPr>
      </w:pPr>
    </w:p>
    <w:p w:rsidR="00E63A66" w:rsidRPr="00F815D0" w:rsidRDefault="00E63A66" w:rsidP="00E63A66">
      <w:pPr>
        <w:jc w:val="both"/>
        <w:rPr>
          <w:rFonts w:ascii="Arial" w:hAnsi="Arial" w:cs="Arial"/>
        </w:rPr>
      </w:pPr>
    </w:p>
    <w:p w:rsidR="00E63A66" w:rsidRPr="00C76EF5" w:rsidRDefault="00E63A66" w:rsidP="00E63A66">
      <w:pPr>
        <w:pStyle w:val="TekstprzypisudolnegoTekstprzypisu"/>
        <w:spacing w:after="40" w:line="280" w:lineRule="atLeast"/>
        <w:jc w:val="both"/>
        <w:rPr>
          <w:rFonts w:ascii="Arial" w:hAnsi="Arial" w:cs="Arial"/>
        </w:rPr>
      </w:pPr>
      <w:r>
        <w:rPr>
          <w:rFonts w:ascii="Arial" w:hAnsi="Arial" w:cs="Arial"/>
        </w:rPr>
        <w:t xml:space="preserve">Po zapoznaniu się z informacją, o której mowa w art. 86 ust. 5 ustawy Prawo zamówień publicznych zamieszczoną przez Zamawiającego na stronie internetowej </w:t>
      </w:r>
      <w:r w:rsidRPr="00C76EF5">
        <w:rPr>
          <w:rFonts w:ascii="Arial" w:hAnsi="Arial" w:cs="Arial"/>
        </w:rPr>
        <w:t>,</w:t>
      </w:r>
      <w:r>
        <w:rPr>
          <w:rFonts w:ascii="Arial" w:hAnsi="Arial" w:cs="Arial"/>
        </w:rPr>
        <w:t>oświadczam</w:t>
      </w:r>
      <w:r w:rsidRPr="00C76EF5">
        <w:rPr>
          <w:rFonts w:ascii="Arial" w:hAnsi="Arial" w:cs="Arial"/>
        </w:rPr>
        <w:t xml:space="preserve"> że</w:t>
      </w:r>
      <w:r>
        <w:rPr>
          <w:rFonts w:ascii="Arial" w:hAnsi="Arial" w:cs="Arial"/>
        </w:rPr>
        <w:t>:</w:t>
      </w:r>
      <w:r w:rsidRPr="00C76EF5">
        <w:rPr>
          <w:rFonts w:ascii="Arial" w:hAnsi="Arial" w:cs="Arial"/>
        </w:rPr>
        <w:t xml:space="preserve"> </w:t>
      </w:r>
    </w:p>
    <w:p w:rsidR="00E63A66" w:rsidRPr="001E02BB" w:rsidRDefault="00E63A66" w:rsidP="00E63A66">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
          <w:bCs/>
          <w:sz w:val="20"/>
          <w:szCs w:val="20"/>
        </w:rPr>
        <w:t xml:space="preserve">nie należę </w:t>
      </w:r>
      <w:r w:rsidRPr="001E02BB">
        <w:rPr>
          <w:rFonts w:ascii="Arial" w:hAnsi="Arial" w:cs="Arial"/>
          <w:sz w:val="20"/>
          <w:szCs w:val="20"/>
        </w:rPr>
        <w:t xml:space="preserve"> </w:t>
      </w:r>
      <w:r w:rsidRPr="001E02BB">
        <w:rPr>
          <w:rFonts w:ascii="Arial" w:hAnsi="Arial" w:cs="Arial"/>
          <w:bCs/>
          <w:sz w:val="20"/>
          <w:szCs w:val="20"/>
        </w:rPr>
        <w:t>do żadnej grupy kapitałowej</w:t>
      </w:r>
      <w:r w:rsidRPr="001E02BB">
        <w:rPr>
          <w:rFonts w:ascii="Arial" w:hAnsi="Arial" w:cs="Arial"/>
          <w:sz w:val="20"/>
          <w:szCs w:val="20"/>
          <w:vertAlign w:val="superscript"/>
        </w:rPr>
        <w:t>*</w:t>
      </w:r>
      <w:r w:rsidRPr="001E02BB">
        <w:rPr>
          <w:rFonts w:ascii="Arial" w:hAnsi="Arial" w:cs="Arial"/>
          <w:bCs/>
          <w:sz w:val="20"/>
          <w:szCs w:val="20"/>
        </w:rPr>
        <w:t>;</w:t>
      </w:r>
    </w:p>
    <w:p w:rsidR="00E63A66" w:rsidRDefault="00E63A66" w:rsidP="00E63A66">
      <w:pPr>
        <w:pStyle w:val="Akapitzlist"/>
        <w:numPr>
          <w:ilvl w:val="2"/>
          <w:numId w:val="39"/>
        </w:numPr>
        <w:tabs>
          <w:tab w:val="clear" w:pos="1980"/>
        </w:tabs>
        <w:spacing w:after="40" w:line="280" w:lineRule="atLeast"/>
        <w:ind w:left="709" w:hanging="283"/>
        <w:jc w:val="both"/>
        <w:rPr>
          <w:rFonts w:ascii="Arial" w:hAnsi="Arial" w:cs="Arial"/>
          <w:bCs/>
          <w:sz w:val="20"/>
          <w:szCs w:val="20"/>
        </w:rPr>
      </w:pPr>
      <w:r>
        <w:rPr>
          <w:rFonts w:ascii="Arial" w:hAnsi="Arial" w:cs="Arial"/>
          <w:b/>
          <w:bCs/>
          <w:sz w:val="20"/>
          <w:szCs w:val="20"/>
        </w:rPr>
        <w:t xml:space="preserve">nie należę </w:t>
      </w:r>
      <w:r>
        <w:rPr>
          <w:rFonts w:ascii="Arial" w:hAnsi="Arial" w:cs="Arial"/>
          <w:bCs/>
          <w:sz w:val="20"/>
          <w:szCs w:val="20"/>
        </w:rPr>
        <w:t>do żadnej/tej samej* grupy kapitałowej z żadnym z wykonawców, którzy złożyli ofertę w wyżej wymienionym postępowaniu*</w:t>
      </w:r>
    </w:p>
    <w:p w:rsidR="00E63A66" w:rsidRPr="00F708AA" w:rsidRDefault="00E63A66" w:rsidP="00E63A66">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Cs/>
          <w:sz w:val="20"/>
          <w:szCs w:val="20"/>
        </w:rPr>
        <w:t xml:space="preserve"> </w:t>
      </w:r>
      <w:r>
        <w:rPr>
          <w:rFonts w:ascii="Arial" w:hAnsi="Arial" w:cs="Arial"/>
          <w:b/>
          <w:bCs/>
          <w:sz w:val="20"/>
          <w:szCs w:val="20"/>
        </w:rPr>
        <w:t>należę</w:t>
      </w:r>
      <w:r w:rsidRPr="001E02BB">
        <w:rPr>
          <w:rFonts w:ascii="Arial" w:hAnsi="Arial" w:cs="Arial"/>
          <w:bCs/>
          <w:sz w:val="20"/>
          <w:szCs w:val="20"/>
        </w:rPr>
        <w:t xml:space="preserve"> do </w:t>
      </w:r>
      <w:r>
        <w:rPr>
          <w:rFonts w:ascii="Arial" w:hAnsi="Arial" w:cs="Arial"/>
          <w:bCs/>
          <w:sz w:val="20"/>
          <w:szCs w:val="20"/>
        </w:rPr>
        <w:t xml:space="preserve">tej samej </w:t>
      </w:r>
      <w:r w:rsidRPr="001E02BB">
        <w:rPr>
          <w:rFonts w:ascii="Arial" w:hAnsi="Arial" w:cs="Arial"/>
          <w:bCs/>
          <w:sz w:val="20"/>
          <w:szCs w:val="20"/>
        </w:rPr>
        <w:t>grupy kapitałowej</w:t>
      </w:r>
      <w:r>
        <w:rPr>
          <w:rFonts w:ascii="Arial" w:hAnsi="Arial" w:cs="Arial"/>
          <w:bCs/>
          <w:sz w:val="20"/>
          <w:szCs w:val="20"/>
        </w:rPr>
        <w:t xml:space="preserve"> z innym wykonawcą, który złożył odrębną ofertę w wyżej wymienionym postępowaniu</w:t>
      </w:r>
      <w:r w:rsidRPr="001E02BB">
        <w:rPr>
          <w:rFonts w:ascii="Arial" w:hAnsi="Arial" w:cs="Arial"/>
          <w:bCs/>
          <w:sz w:val="20"/>
          <w:szCs w:val="20"/>
          <w:vertAlign w:val="superscript"/>
        </w:rPr>
        <w:t>*</w:t>
      </w:r>
    </w:p>
    <w:p w:rsidR="00E63A66" w:rsidRDefault="00E63A66" w:rsidP="00E63A66">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E63A66" w:rsidRDefault="00E63A66" w:rsidP="00E63A66">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E63A66" w:rsidRPr="00F708AA" w:rsidRDefault="00E63A66" w:rsidP="00E63A66">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E63A66" w:rsidRPr="00F708AA" w:rsidRDefault="00E63A66" w:rsidP="00E63A66">
      <w:pPr>
        <w:spacing w:after="40" w:line="280" w:lineRule="atLeast"/>
        <w:jc w:val="center"/>
        <w:rPr>
          <w:rFonts w:ascii="Arial" w:hAnsi="Arial" w:cs="Arial"/>
          <w:bCs/>
          <w:i/>
          <w:sz w:val="16"/>
          <w:szCs w:val="16"/>
        </w:rPr>
      </w:pPr>
      <w:r w:rsidRPr="00F708AA">
        <w:rPr>
          <w:rFonts w:ascii="Arial" w:hAnsi="Arial" w:cs="Arial"/>
          <w:bCs/>
          <w:i/>
          <w:sz w:val="16"/>
          <w:szCs w:val="16"/>
        </w:rPr>
        <w:t>(proszę podać nazwy i adresy tych wykonawców)</w:t>
      </w:r>
    </w:p>
    <w:p w:rsidR="00E63A66" w:rsidRDefault="00E63A66" w:rsidP="00E63A66">
      <w:pPr>
        <w:pStyle w:val="Akapitzlist"/>
        <w:spacing w:after="40" w:line="280" w:lineRule="atLeast"/>
        <w:ind w:left="1288" w:hanging="579"/>
        <w:rPr>
          <w:rFonts w:ascii="Arial" w:hAnsi="Arial" w:cs="Arial"/>
          <w:bCs/>
          <w:i/>
          <w:sz w:val="18"/>
          <w:szCs w:val="18"/>
        </w:rPr>
      </w:pPr>
    </w:p>
    <w:p w:rsidR="00E63A66" w:rsidRDefault="00E63A66" w:rsidP="00E63A66">
      <w:pPr>
        <w:pStyle w:val="Akapitzlist"/>
        <w:spacing w:after="40" w:line="280" w:lineRule="atLeast"/>
        <w:ind w:left="1288" w:hanging="579"/>
        <w:rPr>
          <w:rFonts w:ascii="Arial" w:hAnsi="Arial" w:cs="Arial"/>
          <w:bCs/>
          <w:i/>
          <w:sz w:val="18"/>
          <w:szCs w:val="18"/>
        </w:rPr>
      </w:pPr>
    </w:p>
    <w:p w:rsidR="00E63A66" w:rsidRDefault="00E63A66" w:rsidP="00E63A66">
      <w:pPr>
        <w:pStyle w:val="Akapitzlist"/>
        <w:spacing w:after="40" w:line="280" w:lineRule="atLeast"/>
        <w:ind w:left="1288" w:hanging="579"/>
        <w:rPr>
          <w:rFonts w:ascii="Arial" w:hAnsi="Arial" w:cs="Arial"/>
          <w:bCs/>
          <w:i/>
          <w:sz w:val="18"/>
          <w:szCs w:val="18"/>
        </w:rPr>
      </w:pPr>
      <w:r w:rsidRPr="001E02BB">
        <w:rPr>
          <w:rFonts w:ascii="Arial" w:hAnsi="Arial" w:cs="Arial"/>
          <w:bCs/>
          <w:i/>
          <w:sz w:val="18"/>
          <w:szCs w:val="18"/>
        </w:rPr>
        <w:t>* Niepotrzebne skreślić</w:t>
      </w:r>
    </w:p>
    <w:p w:rsidR="00E63A66" w:rsidRDefault="00E63A66" w:rsidP="00E63A66">
      <w:pPr>
        <w:pStyle w:val="Akapitzlist"/>
        <w:spacing w:after="40" w:line="280" w:lineRule="atLeast"/>
        <w:ind w:left="1288" w:hanging="579"/>
        <w:rPr>
          <w:rFonts w:ascii="Arial" w:hAnsi="Arial" w:cs="Arial"/>
          <w:bCs/>
          <w:i/>
          <w:sz w:val="18"/>
          <w:szCs w:val="18"/>
        </w:rPr>
      </w:pPr>
    </w:p>
    <w:p w:rsidR="00E63A66" w:rsidRDefault="00E63A66" w:rsidP="00E63A66">
      <w:pPr>
        <w:pStyle w:val="Akapitzlist"/>
        <w:spacing w:after="40" w:line="280" w:lineRule="atLeast"/>
        <w:ind w:left="1288" w:hanging="579"/>
        <w:rPr>
          <w:rFonts w:ascii="Arial" w:hAnsi="Arial" w:cs="Arial"/>
          <w:bCs/>
          <w:i/>
          <w:sz w:val="18"/>
          <w:szCs w:val="18"/>
        </w:rPr>
      </w:pPr>
    </w:p>
    <w:p w:rsidR="00E63A66" w:rsidRPr="001E02BB" w:rsidRDefault="00E63A66" w:rsidP="00E63A66">
      <w:pPr>
        <w:pStyle w:val="Akapitzlist"/>
        <w:spacing w:after="40" w:line="280" w:lineRule="atLeast"/>
        <w:ind w:left="1288" w:hanging="579"/>
        <w:rPr>
          <w:rFonts w:ascii="Arial" w:hAnsi="Arial" w:cs="Arial"/>
          <w:bCs/>
          <w:i/>
          <w:sz w:val="18"/>
          <w:szCs w:val="18"/>
        </w:rPr>
      </w:pPr>
    </w:p>
    <w:p w:rsidR="00E63A66" w:rsidRPr="00C76EF5" w:rsidRDefault="00E63A66" w:rsidP="00E63A66">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rsidR="00E63A66" w:rsidRPr="00C76EF5" w:rsidRDefault="00E63A66" w:rsidP="00E63A66">
      <w:pPr>
        <w:pStyle w:val="Akapitzlist"/>
        <w:spacing w:after="40" w:line="280" w:lineRule="atLeast"/>
        <w:ind w:left="0"/>
        <w:jc w:val="both"/>
        <w:rPr>
          <w:rFonts w:ascii="Arial" w:hAnsi="Arial" w:cs="Arial"/>
          <w:sz w:val="20"/>
          <w:szCs w:val="20"/>
        </w:rPr>
      </w:pPr>
      <w:r>
        <w:rPr>
          <w:rFonts w:ascii="Arial" w:hAnsi="Arial" w:cs="Arial"/>
          <w:b/>
          <w:bCs/>
          <w:sz w:val="20"/>
          <w:szCs w:val="20"/>
          <w:u w:val="single"/>
        </w:rPr>
        <w:t>„G</w:t>
      </w:r>
      <w:r w:rsidRPr="00C76EF5">
        <w:rPr>
          <w:rFonts w:ascii="Arial" w:hAnsi="Arial" w:cs="Arial"/>
          <w:b/>
          <w:bCs/>
          <w:sz w:val="20"/>
          <w:szCs w:val="20"/>
          <w:u w:val="single"/>
        </w:rPr>
        <w:t>rupa kapitałowa</w:t>
      </w:r>
      <w:r>
        <w:rPr>
          <w:rFonts w:ascii="Arial" w:hAnsi="Arial" w:cs="Arial"/>
          <w:bCs/>
          <w:sz w:val="20"/>
          <w:szCs w:val="20"/>
        </w:rPr>
        <w:t xml:space="preserve">” w rozumieniu ustawy </w:t>
      </w:r>
      <w:r w:rsidRPr="00C76EF5">
        <w:rPr>
          <w:rFonts w:ascii="Arial" w:hAnsi="Arial" w:cs="Arial"/>
          <w:bCs/>
          <w:sz w:val="20"/>
          <w:szCs w:val="20"/>
        </w:rPr>
        <w:t xml:space="preserve">z dnia 16 lutego 2007 r. o ochronie konkurencji i konsumentów (Dz. U. </w:t>
      </w:r>
      <w:r>
        <w:rPr>
          <w:rFonts w:ascii="Arial" w:hAnsi="Arial" w:cs="Arial"/>
          <w:bCs/>
          <w:sz w:val="20"/>
          <w:szCs w:val="20"/>
        </w:rPr>
        <w:t>z 2015r. poz. 184, 1618,1634</w:t>
      </w:r>
      <w:r w:rsidRPr="00C76EF5">
        <w:rPr>
          <w:rFonts w:ascii="Arial" w:hAnsi="Arial" w:cs="Arial"/>
          <w:bCs/>
          <w:sz w:val="20"/>
          <w:szCs w:val="20"/>
        </w:rPr>
        <w:t xml:space="preserve">) </w:t>
      </w:r>
    </w:p>
    <w:p w:rsidR="00E63A66" w:rsidRPr="001E02BB" w:rsidRDefault="00E63A66" w:rsidP="00E63A66">
      <w:pPr>
        <w:spacing w:after="40" w:line="280" w:lineRule="atLeast"/>
        <w:rPr>
          <w:rFonts w:ascii="Arial" w:hAnsi="Arial" w:cs="Arial"/>
          <w:iCs/>
          <w:sz w:val="20"/>
          <w:szCs w:val="20"/>
        </w:rPr>
      </w:pPr>
      <w:r w:rsidRPr="001E02BB">
        <w:rPr>
          <w:rFonts w:ascii="Arial" w:hAnsi="Arial" w:cs="Arial"/>
          <w:iCs/>
          <w:sz w:val="20"/>
          <w:szCs w:val="20"/>
        </w:rPr>
        <w:t>Wraz ze złożeniem oświadczenia, wykonawca może przedstawić</w:t>
      </w:r>
      <w:r>
        <w:rPr>
          <w:rFonts w:ascii="Arial" w:hAnsi="Arial" w:cs="Arial"/>
          <w:iCs/>
          <w:sz w:val="20"/>
          <w:szCs w:val="20"/>
        </w:rPr>
        <w:t xml:space="preserve"> dowody, że powiązania z innym wykonawcą nie prowadzą do zakłócenia konkurencji w postępowaniu o udzielenie zamówienia.</w:t>
      </w:r>
    </w:p>
    <w:p w:rsidR="00E63A66" w:rsidRDefault="00E63A66" w:rsidP="00E63A66">
      <w:pPr>
        <w:spacing w:after="40" w:line="280" w:lineRule="atLeast"/>
        <w:rPr>
          <w:rFonts w:ascii="Arial" w:hAnsi="Arial" w:cs="Arial"/>
          <w:iCs/>
          <w:sz w:val="20"/>
          <w:szCs w:val="20"/>
          <w:highlight w:val="yellow"/>
        </w:rPr>
      </w:pPr>
    </w:p>
    <w:p w:rsidR="00E63A66" w:rsidRPr="00C76EF5" w:rsidRDefault="00E63A66" w:rsidP="00E63A66">
      <w:pPr>
        <w:spacing w:after="40" w:line="280" w:lineRule="atLeast"/>
        <w:rPr>
          <w:rFonts w:ascii="Arial" w:hAnsi="Arial" w:cs="Arial"/>
          <w:iCs/>
          <w:sz w:val="20"/>
          <w:szCs w:val="20"/>
          <w:highlight w:val="yellow"/>
        </w:rPr>
      </w:pPr>
    </w:p>
    <w:p w:rsidR="00E63A66" w:rsidRPr="00C76EF5" w:rsidRDefault="00E63A66" w:rsidP="00E63A66">
      <w:pPr>
        <w:spacing w:after="40" w:line="280" w:lineRule="atLeast"/>
        <w:rPr>
          <w:rFonts w:ascii="Arial" w:hAnsi="Arial" w:cs="Arial"/>
          <w:iCs/>
          <w:sz w:val="20"/>
          <w:szCs w:val="20"/>
          <w:highlight w:val="yellow"/>
        </w:rPr>
      </w:pPr>
    </w:p>
    <w:p w:rsidR="00E63A66" w:rsidRPr="00EB483B" w:rsidRDefault="00E63A66" w:rsidP="00E63A6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63A66" w:rsidRPr="00EB483B" w:rsidRDefault="00E63A66" w:rsidP="00E63A6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63A66" w:rsidRPr="00EB483B" w:rsidRDefault="00E63A66" w:rsidP="00E63A66">
      <w:pPr>
        <w:spacing w:after="40" w:line="280" w:lineRule="atLeast"/>
        <w:ind w:left="4253"/>
        <w:jc w:val="center"/>
        <w:rPr>
          <w:rFonts w:ascii="Arial" w:hAnsi="Arial" w:cs="Arial"/>
          <w:b/>
          <w:i/>
          <w:sz w:val="16"/>
          <w:szCs w:val="16"/>
        </w:rPr>
      </w:pPr>
      <w:r w:rsidRPr="00EB483B">
        <w:rPr>
          <w:rFonts w:ascii="Arial" w:hAnsi="Arial" w:cs="Arial"/>
          <w:i/>
          <w:sz w:val="16"/>
          <w:szCs w:val="16"/>
        </w:rPr>
        <w:t>do reprezentowania wykonawcy)</w:t>
      </w:r>
    </w:p>
    <w:bookmarkEnd w:id="0"/>
    <w:p w:rsidR="00CF4728" w:rsidRDefault="00CF4728"/>
    <w:sectPr w:rsidR="00CF4728" w:rsidSect="0067733F">
      <w:headerReference w:type="even" r:id="rId9"/>
      <w:headerReference w:type="default" r:id="rId10"/>
      <w:headerReference w:type="first" r:id="rId11"/>
      <w:pgSz w:w="11906" w:h="16838"/>
      <w:pgMar w:top="226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DE" w:rsidRDefault="009C2ADE">
      <w:pPr>
        <w:spacing w:after="0" w:line="240" w:lineRule="auto"/>
      </w:pPr>
      <w:r>
        <w:separator/>
      </w:r>
    </w:p>
  </w:endnote>
  <w:endnote w:type="continuationSeparator" w:id="0">
    <w:p w:rsidR="009C2ADE" w:rsidRDefault="009C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DE" w:rsidRDefault="009C2ADE">
      <w:pPr>
        <w:spacing w:after="0" w:line="240" w:lineRule="auto"/>
      </w:pPr>
      <w:r>
        <w:separator/>
      </w:r>
    </w:p>
  </w:footnote>
  <w:footnote w:type="continuationSeparator" w:id="0">
    <w:p w:rsidR="009C2ADE" w:rsidRDefault="009C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3F" w:rsidRDefault="0067733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6" o:spid="_x0000_s2050" type="#_x0000_t75" style="position:absolute;margin-left:0;margin-top:0;width:595.3pt;height:842.05pt;z-index:-251656192;mso-position-horizontal:center;mso-position-horizontal-relative:margin;mso-position-vertical:center;mso-position-vertical-relative:margin" o:allowincell="f">
          <v:imagedata r:id="rId1" o:title="tlo 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3F" w:rsidRDefault="0067733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51" type="#_x0000_t75" style="position:absolute;margin-left:-71pt;margin-top:-113.35pt;width:595.3pt;height:842.05pt;z-index:-251655168;mso-position-horizontal-relative:margin;mso-position-vertical-relative:margin" o:allowincell="f">
          <v:imagedata r:id="rId1" o:title="tlo 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3F" w:rsidRDefault="0067733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5" o:spid="_x0000_s2049" type="#_x0000_t75" style="position:absolute;margin-left:0;margin-top:0;width:595.3pt;height:842.05pt;z-index:-251657216;mso-position-horizontal:center;mso-position-horizontal-relative:margin;mso-position-vertical:center;mso-position-vertical-relative:margin" o:allowincell="f">
          <v:imagedata r:id="rId1" o:title="tlo 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 w15:restartNumberingAfterBreak="0">
    <w:nsid w:val="07A61569"/>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74E4B06"/>
    <w:multiLevelType w:val="hybridMultilevel"/>
    <w:tmpl w:val="BE1E2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61F333D"/>
    <w:multiLevelType w:val="hybridMultilevel"/>
    <w:tmpl w:val="F4A615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6B23EB4"/>
    <w:multiLevelType w:val="hybridMultilevel"/>
    <w:tmpl w:val="91D89A2C"/>
    <w:lvl w:ilvl="0" w:tplc="0415000F">
      <w:start w:val="1"/>
      <w:numFmt w:val="decimal"/>
      <w:lvlText w:val="%1."/>
      <w:lvlJc w:val="left"/>
      <w:pPr>
        <w:ind w:left="720" w:hanging="360"/>
      </w:pPr>
      <w:rPr>
        <w:rFonts w:hint="default"/>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C9A533A"/>
    <w:multiLevelType w:val="hybridMultilevel"/>
    <w:tmpl w:val="4C8029C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8" w15:restartNumberingAfterBreak="0">
    <w:nsid w:val="2CA73BD3"/>
    <w:multiLevelType w:val="hybridMultilevel"/>
    <w:tmpl w:val="CABC23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7B2CA7"/>
    <w:multiLevelType w:val="hybridMultilevel"/>
    <w:tmpl w:val="6AC69C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4E856CC"/>
    <w:multiLevelType w:val="hybridMultilevel"/>
    <w:tmpl w:val="B838AA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9F6511E"/>
    <w:multiLevelType w:val="hybridMultilevel"/>
    <w:tmpl w:val="89E82638"/>
    <w:lvl w:ilvl="0" w:tplc="C882AA5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8" w15:restartNumberingAfterBreak="0">
    <w:nsid w:val="442C168C"/>
    <w:multiLevelType w:val="hybridMultilevel"/>
    <w:tmpl w:val="6E308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8B51D6E"/>
    <w:multiLevelType w:val="hybridMultilevel"/>
    <w:tmpl w:val="3D02F47C"/>
    <w:lvl w:ilvl="0" w:tplc="C78E31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0" w15:restartNumberingAfterBreak="0">
    <w:nsid w:val="5F895C02"/>
    <w:multiLevelType w:val="hybridMultilevel"/>
    <w:tmpl w:val="83B05A92"/>
    <w:lvl w:ilvl="0" w:tplc="5170887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1013F1B"/>
    <w:multiLevelType w:val="hybridMultilevel"/>
    <w:tmpl w:val="70E21B32"/>
    <w:lvl w:ilvl="0" w:tplc="B0D08876">
      <w:start w:val="1"/>
      <w:numFmt w:val="decimal"/>
      <w:lvlText w:val="%1."/>
      <w:lvlJc w:val="left"/>
      <w:pPr>
        <w:ind w:left="360" w:hanging="360"/>
      </w:pPr>
      <w:rPr>
        <w:b w:val="0"/>
        <w:i w:val="0"/>
      </w:rPr>
    </w:lvl>
    <w:lvl w:ilvl="1" w:tplc="8702E0D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32C58F7"/>
    <w:multiLevelType w:val="hybridMultilevel"/>
    <w:tmpl w:val="F1F28554"/>
    <w:lvl w:ilvl="0" w:tplc="805A6360">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3700A2A"/>
    <w:multiLevelType w:val="hybridMultilevel"/>
    <w:tmpl w:val="3ACE5E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7" w15:restartNumberingAfterBreak="0">
    <w:nsid w:val="69D30F22"/>
    <w:multiLevelType w:val="hybridMultilevel"/>
    <w:tmpl w:val="FD183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A743BF7"/>
    <w:multiLevelType w:val="hybridMultilevel"/>
    <w:tmpl w:val="ABE64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DEB2140"/>
    <w:multiLevelType w:val="hybridMultilevel"/>
    <w:tmpl w:val="444801D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74B63B27"/>
    <w:multiLevelType w:val="hybridMultilevel"/>
    <w:tmpl w:val="0F1AA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78EF2F9C"/>
    <w:multiLevelType w:val="hybridMultilevel"/>
    <w:tmpl w:val="58EE14A4"/>
    <w:lvl w:ilvl="0" w:tplc="09E868A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15:restartNumberingAfterBreak="0">
    <w:nsid w:val="7A3C2502"/>
    <w:multiLevelType w:val="hybridMultilevel"/>
    <w:tmpl w:val="3A4ABCE6"/>
    <w:lvl w:ilvl="0" w:tplc="0024A3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7" w15:restartNumberingAfterBreak="0">
    <w:nsid w:val="7A487D48"/>
    <w:multiLevelType w:val="hybridMultilevel"/>
    <w:tmpl w:val="2998336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1" w15:restartNumberingAfterBreak="0">
    <w:nsid w:val="7C8848AD"/>
    <w:multiLevelType w:val="hybridMultilevel"/>
    <w:tmpl w:val="AF304DA0"/>
    <w:lvl w:ilvl="0" w:tplc="936E6142">
      <w:start w:val="1"/>
      <w:numFmt w:val="lowerLetter"/>
      <w:lvlText w:val="%1)"/>
      <w:lvlJc w:val="left"/>
      <w:pPr>
        <w:ind w:left="1800" w:hanging="360"/>
      </w:pPr>
      <w:rPr>
        <w:rFonts w:eastAsia="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2" w15:restartNumberingAfterBreak="0">
    <w:nsid w:val="7C9C388E"/>
    <w:multiLevelType w:val="hybridMultilevel"/>
    <w:tmpl w:val="B3B007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62"/>
  </w:num>
  <w:num w:numId="50">
    <w:abstractNumId w:val="63"/>
  </w:num>
  <w:num w:numId="51">
    <w:abstractNumId w:val="25"/>
  </w:num>
  <w:num w:numId="52">
    <w:abstractNumId w:val="42"/>
  </w:num>
  <w:num w:numId="53">
    <w:abstractNumId w:val="57"/>
  </w:num>
  <w:num w:numId="54">
    <w:abstractNumId w:val="11"/>
  </w:num>
  <w:num w:numId="55">
    <w:abstractNumId w:val="21"/>
  </w:num>
  <w:num w:numId="56">
    <w:abstractNumId w:val="4"/>
  </w:num>
  <w:num w:numId="57">
    <w:abstractNumId w:val="44"/>
  </w:num>
  <w:num w:numId="58">
    <w:abstractNumId w:val="20"/>
  </w:num>
  <w:num w:numId="59">
    <w:abstractNumId w:val="8"/>
  </w:num>
  <w:num w:numId="60">
    <w:abstractNumId w:val="52"/>
  </w:num>
  <w:num w:numId="61">
    <w:abstractNumId w:val="27"/>
  </w:num>
  <w:num w:numId="62">
    <w:abstractNumId w:val="13"/>
  </w:num>
  <w:num w:numId="63">
    <w:abstractNumId w:val="28"/>
  </w:num>
  <w:num w:numId="6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6"/>
    <w:rsid w:val="0067733F"/>
    <w:rsid w:val="008326C2"/>
    <w:rsid w:val="008F096A"/>
    <w:rsid w:val="009419C9"/>
    <w:rsid w:val="009C2ADE"/>
    <w:rsid w:val="009D6E92"/>
    <w:rsid w:val="00B27671"/>
    <w:rsid w:val="00B34231"/>
    <w:rsid w:val="00CF4728"/>
    <w:rsid w:val="00E63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F5F8B3"/>
  <w15:chartTrackingRefBased/>
  <w15:docId w15:val="{17DCFD8C-575F-43F8-9442-9442EB44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A66"/>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E63A66"/>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E63A66"/>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63A66"/>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E63A66"/>
    <w:rPr>
      <w:rFonts w:ascii="Cambria" w:eastAsia="Times New Roman" w:hAnsi="Cambria" w:cs="Times New Roman"/>
      <w:i/>
      <w:iCs/>
      <w:color w:val="404040"/>
    </w:rPr>
  </w:style>
  <w:style w:type="paragraph" w:styleId="Nagwek">
    <w:name w:val="header"/>
    <w:basedOn w:val="Normalny"/>
    <w:link w:val="NagwekZnak"/>
    <w:uiPriority w:val="99"/>
    <w:unhideWhenUsed/>
    <w:rsid w:val="00E63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A66"/>
    <w:rPr>
      <w:rFonts w:ascii="Calibri" w:eastAsia="Calibri" w:hAnsi="Calibri" w:cs="Times New Roman"/>
    </w:rPr>
  </w:style>
  <w:style w:type="paragraph" w:styleId="Stopka">
    <w:name w:val="footer"/>
    <w:basedOn w:val="Normalny"/>
    <w:link w:val="StopkaZnak"/>
    <w:uiPriority w:val="99"/>
    <w:unhideWhenUsed/>
    <w:rsid w:val="00E63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A66"/>
    <w:rPr>
      <w:rFonts w:ascii="Calibri" w:eastAsia="Calibri" w:hAnsi="Calibri" w:cs="Times New Roman"/>
    </w:rPr>
  </w:style>
  <w:style w:type="paragraph" w:styleId="Tekstdymka">
    <w:name w:val="Balloon Text"/>
    <w:basedOn w:val="Normalny"/>
    <w:link w:val="TekstdymkaZnak"/>
    <w:uiPriority w:val="99"/>
    <w:semiHidden/>
    <w:unhideWhenUsed/>
    <w:rsid w:val="00E63A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3A66"/>
    <w:rPr>
      <w:rFonts w:ascii="Segoe UI" w:eastAsia="Calibri" w:hAnsi="Segoe UI" w:cs="Segoe UI"/>
      <w:sz w:val="18"/>
      <w:szCs w:val="18"/>
    </w:rPr>
  </w:style>
  <w:style w:type="paragraph" w:styleId="NormalnyWeb">
    <w:name w:val="Normal (Web)"/>
    <w:basedOn w:val="Normalny"/>
    <w:uiPriority w:val="99"/>
    <w:unhideWhenUsed/>
    <w:rsid w:val="00E63A66"/>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E6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63A66"/>
    <w:rPr>
      <w:color w:val="0000FF"/>
      <w:u w:val="single"/>
    </w:rPr>
  </w:style>
  <w:style w:type="character" w:styleId="Pogrubienie">
    <w:name w:val="Strong"/>
    <w:basedOn w:val="Domylnaczcionkaakapitu"/>
    <w:uiPriority w:val="22"/>
    <w:qFormat/>
    <w:rsid w:val="00E63A66"/>
    <w:rPr>
      <w:b/>
      <w:bCs/>
    </w:rPr>
  </w:style>
  <w:style w:type="paragraph" w:styleId="Akapitzlist">
    <w:name w:val="List Paragraph"/>
    <w:basedOn w:val="Normalny"/>
    <w:link w:val="AkapitzlistZnak"/>
    <w:uiPriority w:val="34"/>
    <w:qFormat/>
    <w:rsid w:val="00E63A66"/>
    <w:pPr>
      <w:ind w:left="720"/>
      <w:contextualSpacing/>
    </w:pPr>
  </w:style>
  <w:style w:type="character" w:styleId="UyteHipercze">
    <w:name w:val="FollowedHyperlink"/>
    <w:uiPriority w:val="99"/>
    <w:semiHidden/>
    <w:unhideWhenUsed/>
    <w:rsid w:val="00E63A66"/>
    <w:rPr>
      <w:color w:val="954F72"/>
      <w:u w:val="single"/>
    </w:rPr>
  </w:style>
  <w:style w:type="paragraph" w:styleId="Tekstkomentarza">
    <w:name w:val="annotation text"/>
    <w:basedOn w:val="Normalny"/>
    <w:link w:val="TekstkomentarzaZnak"/>
    <w:semiHidden/>
    <w:unhideWhenUsed/>
    <w:rsid w:val="00E63A66"/>
    <w:pPr>
      <w:spacing w:line="240" w:lineRule="auto"/>
    </w:pPr>
    <w:rPr>
      <w:sz w:val="20"/>
      <w:szCs w:val="20"/>
    </w:rPr>
  </w:style>
  <w:style w:type="character" w:customStyle="1" w:styleId="TekstkomentarzaZnak">
    <w:name w:val="Tekst komentarza Znak"/>
    <w:basedOn w:val="Domylnaczcionkaakapitu"/>
    <w:link w:val="Tekstkomentarza"/>
    <w:semiHidden/>
    <w:rsid w:val="00E63A66"/>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E63A66"/>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E63A6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E63A66"/>
    <w:rPr>
      <w:b/>
      <w:bCs/>
    </w:rPr>
  </w:style>
  <w:style w:type="character" w:customStyle="1" w:styleId="TematkomentarzaZnak">
    <w:name w:val="Temat komentarza Znak"/>
    <w:basedOn w:val="TekstkomentarzaZnak"/>
    <w:link w:val="Tematkomentarza"/>
    <w:semiHidden/>
    <w:rsid w:val="00E63A66"/>
    <w:rPr>
      <w:rFonts w:ascii="Calibri" w:eastAsia="Calibri" w:hAnsi="Calibri" w:cs="Times New Roman"/>
      <w:b/>
      <w:bCs/>
      <w:sz w:val="20"/>
      <w:szCs w:val="20"/>
    </w:rPr>
  </w:style>
  <w:style w:type="paragraph" w:customStyle="1" w:styleId="msonormal0">
    <w:name w:val="msonormal"/>
    <w:basedOn w:val="Normalny"/>
    <w:rsid w:val="00E63A6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E63A66"/>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E63A66"/>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E63A66"/>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E63A66"/>
    <w:rPr>
      <w:sz w:val="16"/>
      <w:szCs w:val="16"/>
    </w:rPr>
  </w:style>
  <w:style w:type="character" w:customStyle="1" w:styleId="FontStyle55">
    <w:name w:val="Font Style55"/>
    <w:uiPriority w:val="99"/>
    <w:rsid w:val="00E63A66"/>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E63A66"/>
    <w:rPr>
      <w:color w:val="808080"/>
      <w:shd w:val="clear" w:color="auto" w:fill="E6E6E6"/>
    </w:rPr>
  </w:style>
  <w:style w:type="character" w:customStyle="1" w:styleId="AkapitzlistZnak">
    <w:name w:val="Akapit z listą Znak"/>
    <w:link w:val="Akapitzlist"/>
    <w:uiPriority w:val="34"/>
    <w:rsid w:val="00E63A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13608</Words>
  <Characters>81653</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4</cp:revision>
  <dcterms:created xsi:type="dcterms:W3CDTF">2018-10-03T09:20:00Z</dcterms:created>
  <dcterms:modified xsi:type="dcterms:W3CDTF">2018-10-03T10:52:00Z</dcterms:modified>
</cp:coreProperties>
</file>